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28" w:rsidRP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Содержание</w:t>
      </w:r>
    </w:p>
    <w:p w:rsidR="00F44228" w:rsidRPr="00F44228"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Введение </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Глава 1. Теоретические основы проблемы художественно-эстетического развития дошкольников в разновозрастной группе </w:t>
      </w:r>
    </w:p>
    <w:p w:rsidR="00F44228" w:rsidRPr="000E4447" w:rsidRDefault="00F44228" w:rsidP="00F44228">
      <w:pPr>
        <w:spacing w:after="0" w:line="360" w:lineRule="auto"/>
        <w:jc w:val="both"/>
        <w:rPr>
          <w:rFonts w:ascii="Times New Roman" w:hAnsi="Times New Roman"/>
          <w:sz w:val="28"/>
          <w:szCs w:val="28"/>
        </w:rPr>
      </w:pPr>
      <w:r>
        <w:rPr>
          <w:rFonts w:ascii="Times New Roman" w:hAnsi="Times New Roman"/>
          <w:sz w:val="28"/>
          <w:szCs w:val="28"/>
        </w:rPr>
        <w:t xml:space="preserve">1.1 </w:t>
      </w:r>
      <w:r w:rsidRPr="000E4447">
        <w:rPr>
          <w:rFonts w:ascii="Times New Roman" w:hAnsi="Times New Roman"/>
          <w:sz w:val="28"/>
          <w:szCs w:val="28"/>
        </w:rPr>
        <w:t xml:space="preserve">Состояние проблемы художественно-эстетического развития дошкольников в психолого-педагогической литературе </w:t>
      </w:r>
    </w:p>
    <w:p w:rsidR="00F44228" w:rsidRPr="000E4447" w:rsidRDefault="00F44228" w:rsidP="00F44228">
      <w:pPr>
        <w:spacing w:after="0" w:line="360" w:lineRule="auto"/>
        <w:jc w:val="both"/>
        <w:rPr>
          <w:rFonts w:ascii="Times New Roman" w:hAnsi="Times New Roman"/>
          <w:sz w:val="28"/>
          <w:szCs w:val="28"/>
        </w:rPr>
      </w:pPr>
      <w:r>
        <w:rPr>
          <w:rFonts w:ascii="Times New Roman" w:hAnsi="Times New Roman"/>
          <w:sz w:val="28"/>
          <w:szCs w:val="28"/>
        </w:rPr>
        <w:t xml:space="preserve">1.2 </w:t>
      </w:r>
      <w:r w:rsidRPr="000E4447">
        <w:rPr>
          <w:rFonts w:ascii="Times New Roman" w:hAnsi="Times New Roman"/>
          <w:sz w:val="28"/>
          <w:szCs w:val="28"/>
        </w:rPr>
        <w:t xml:space="preserve">Особенности художественно-эстетического развития в дошкольном возрасте </w:t>
      </w:r>
    </w:p>
    <w:p w:rsidR="00F44228" w:rsidRPr="000E4447" w:rsidRDefault="00F44228" w:rsidP="00F44228">
      <w:pPr>
        <w:spacing w:after="0" w:line="360" w:lineRule="auto"/>
        <w:jc w:val="both"/>
        <w:rPr>
          <w:rFonts w:ascii="Times New Roman" w:hAnsi="Times New Roman"/>
          <w:sz w:val="28"/>
          <w:szCs w:val="28"/>
        </w:rPr>
      </w:pPr>
      <w:r>
        <w:rPr>
          <w:rFonts w:ascii="Times New Roman" w:hAnsi="Times New Roman"/>
          <w:sz w:val="28"/>
          <w:szCs w:val="28"/>
        </w:rPr>
        <w:t xml:space="preserve">1.3 </w:t>
      </w:r>
      <w:r w:rsidRPr="000E4447">
        <w:rPr>
          <w:rFonts w:ascii="Times New Roman" w:hAnsi="Times New Roman"/>
          <w:sz w:val="28"/>
          <w:szCs w:val="28"/>
        </w:rPr>
        <w:t xml:space="preserve">Формы и методы художественно-эстетического развития дошкольников </w:t>
      </w:r>
    </w:p>
    <w:p w:rsidR="00F44228" w:rsidRPr="000E4447" w:rsidRDefault="00F44228" w:rsidP="00F44228">
      <w:pPr>
        <w:spacing w:after="0" w:line="360" w:lineRule="auto"/>
        <w:jc w:val="both"/>
        <w:rPr>
          <w:rFonts w:ascii="Times New Roman" w:hAnsi="Times New Roman"/>
          <w:sz w:val="28"/>
          <w:szCs w:val="28"/>
        </w:rPr>
      </w:pPr>
      <w:r>
        <w:rPr>
          <w:rFonts w:ascii="Times New Roman" w:hAnsi="Times New Roman"/>
          <w:sz w:val="28"/>
          <w:szCs w:val="28"/>
        </w:rPr>
        <w:t xml:space="preserve">1.4 </w:t>
      </w:r>
      <w:r w:rsidRPr="000E4447">
        <w:rPr>
          <w:rFonts w:ascii="Times New Roman" w:hAnsi="Times New Roman"/>
          <w:sz w:val="28"/>
          <w:szCs w:val="28"/>
        </w:rPr>
        <w:t>Организация занятий по ручному творчеству в разновозрастной группе</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Глава 2. Художественно-эстетическое развитие дошкольников в разновозрастной группе через приобщение к ручному творчеству </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2.1 Определение уровня художественно-эстетического развития детей дошкольного возраста </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Заключение </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Список использованной литературы </w:t>
      </w:r>
    </w:p>
    <w:p w:rsidR="00F44228" w:rsidRPr="00F44228"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Приложение </w:t>
      </w:r>
    </w:p>
    <w:p w:rsidR="00F44228" w:rsidRPr="00F44228" w:rsidRDefault="00F44228" w:rsidP="00F44228">
      <w:pPr>
        <w:spacing w:after="0" w:line="360" w:lineRule="auto"/>
        <w:jc w:val="both"/>
        <w:rPr>
          <w:rFonts w:ascii="Times New Roman" w:hAnsi="Times New Roman"/>
          <w:sz w:val="28"/>
          <w:szCs w:val="28"/>
        </w:rPr>
      </w:pP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Введение</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Актуальность исследования. На современном этапе развития нашего государства, на фоне экономических и политических изменений, целью учебно-воспитательного процесса является всесторонне развитие ребенка.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последнее время возросло внимание к проблемам теории и практики художественно-эстетического развития как важнейшему средству формирования отношения к действительности, средству нравственного и умственного воспитания, то есть как средству формирования всесторонне развитой, духовно богатой личности.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Детский сад призван осуществлять всестороннее развитие детей дошкольного возраста. Наряду с физическим, умственным и нравственным развитием значительное место в работе детского сада занимает художественно-эстетическое развитие. Педагоги дошкольных учреждений уделяют большое внимание разным сторонам эстетического развития – оформлению помещения и участка, внешнему виду детей и взрослых, использованию художественных произведений. Среди занятий, проводимых с детьми, немалая доля принадлежит занятиям, на которых дети рисуют, лепят, слушают художественную литературу, сами учатся выразительно читать, поют и пляшут под музыку. Эстетическое развитие осуществляется под влиянием действительности (природы, быта, труда и общественной жизни) и искусства (музыки, литературы, театра, произведений художественно–декоративного творчества). Формы организации эстетической деятельности детей разнообразны. Это игры, занятия, экскурсии, праздники, развлечения. Очень важно, чтобы работа воспитателя в этом направлении строилась на научной основе и проводилась по определённой программе, учитывающей современный уровень развития различных видов искусства, с соблюдением принципа постепенности, последовательного усложнения требований, дифференцированного подхода к знаниям и умениям детей различных возрастов.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Значение изобразительной деятельности, ручного творчества детей в воспитании и развитии различных сторон личности отмечают зарубежные ученые: Б. Джефферсон, Э Крамер, В. Лоунфельд, У. Ламберт. Так В. Лоунфельд (США) называет ручное творчество интеллектуальной деятельностью, указывая также на важную роль его в эмоциональном развитии ребенка.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последние годы уделяется все больше внимания развитию эстетического и эмоционального восприятия искусства, которые постепенно переходят в эстетические чувства, способствуют формированию эстетического отношения к действительности. Использование в художественно-эстетическом развитии ребенка различных видов искусства дает возможность для личностного развития, активизирует творческий процесс, углубляет эмоции, развивает чувства, интеллект.</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Например, в последние годы уделяется все больше внимания вопросам взаимосвязи народного прикладного искусства в педагогическом процессе (работы А.Н. Бурова, Т.С. Комаровой, П.М. Якобсон, Б.П. Юсова, Р.М. Чумичева, Т.И. Хризман и др.). Народное декоративно-прикладное искусство одно из важных средств художественного воспитания детей дошкольного возраста. Исследования Е.А. Флериной, Н.П. Саккулиной, Е.И. Васильевой, Т.С. Комаровой, Т.Т. Казаковой, Т.Н. Дороновой позволили включить знакомство с этим видом искусства в программы дошкольных образовательных учреждений.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Таким образом, актуальные проблемы педагогической теории и педагогической действительности, необходимость их решения определили тему выпускной квалификационной работы: «Художественно-эстетическое развитие дошкольников через формирование основ ручного творчества в разновозрастной группе».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Объект исследования - процесс художественно-эстетического развития детей дошкольного возраста.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Предмет исследования – ручное творчество как средство художественно-эстетического развития дошкольников в разновозрастной группе.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Цель исследования - определить роль ручного творчества в художественно-эстетическом развитии детей дошкольного возраста в разновозрастной группе.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Исходя из цели исследования были выдвинуты следующие задачи: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изучить теоретическую и практическую литературу по проблеме исследования;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рассмотреть особенности художественно-эстетического развития в условиях ДОУ;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дать анализ программам по художественно-эстетическому развитию в ДОУ;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разработать занятия по ручному творчеству.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Гипотеза исследования - процесс художественно-эстетического</w:t>
      </w:r>
      <w:r>
        <w:rPr>
          <w:rFonts w:ascii="Times New Roman" w:hAnsi="Times New Roman"/>
          <w:sz w:val="28"/>
          <w:szCs w:val="28"/>
        </w:rPr>
        <w:t xml:space="preserve"> </w:t>
      </w:r>
      <w:r w:rsidRPr="000E4447">
        <w:rPr>
          <w:rFonts w:ascii="Times New Roman" w:hAnsi="Times New Roman"/>
          <w:sz w:val="28"/>
          <w:szCs w:val="28"/>
        </w:rPr>
        <w:t>развития дошкольников будет успешным, если будут реализованы следующие педагогические условия: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рассмотрение теоретических основ художественно-эстетического развития детей дошкольного возраста;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обеспечение программно-дидактическим материалом;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создание эмоционально-комфортной атмосферы обучения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Для решения поставленных задач были использованы следующие</w:t>
      </w:r>
      <w:r>
        <w:rPr>
          <w:rFonts w:ascii="Times New Roman" w:hAnsi="Times New Roman"/>
          <w:sz w:val="28"/>
          <w:szCs w:val="28"/>
        </w:rPr>
        <w:t xml:space="preserve"> </w:t>
      </w:r>
      <w:r w:rsidRPr="000E4447">
        <w:rPr>
          <w:rFonts w:ascii="Times New Roman" w:hAnsi="Times New Roman"/>
          <w:sz w:val="28"/>
          <w:szCs w:val="28"/>
        </w:rPr>
        <w:t>методы: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теоретические (изучение и анализ психолого-педагогической литературы по дошкольному воспитанию, художественно-эстетическому развитию);</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экспериментальные (подготовка и проведение занятий по ручному творчеству в разновозрастной группе);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эмпирические (наблюдение, беседы).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Методологическую основу работы составили современные положения о становлении базиса культуры личности дошкольника, личностно-ориентированном воспитании, гармонизации системы отношений человека с миром (Л.С. Выготский, Д.А. Леонтьев, А.А. Мелик, Б.М. Неменский,</w:t>
      </w:r>
      <w:r>
        <w:rPr>
          <w:rFonts w:ascii="Times New Roman" w:hAnsi="Times New Roman"/>
          <w:sz w:val="28"/>
          <w:szCs w:val="28"/>
        </w:rPr>
        <w:t xml:space="preserve"> </w:t>
      </w:r>
      <w:r w:rsidRPr="000E4447">
        <w:rPr>
          <w:rFonts w:ascii="Times New Roman" w:hAnsi="Times New Roman"/>
          <w:sz w:val="28"/>
          <w:szCs w:val="28"/>
        </w:rPr>
        <w:t>Е.М. Торошилова, А.Н. Утехина); результаты педагогических исследований по формированию у дошкольников художественного вкуса, эстетического осознания прекрасного (Н.А. Вершинина, Н.М. Зубарева, Т.С. Комарова, Р.А. Мирошкина и др.).</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Научная новизна и теоретическая значимость состоит в том, что определены пути художественно-эстетического развития на материале по ручному творчеству; определены педагогические условия успешности художественно-эстетического развития.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Практическая значимость работы заключается в разработке и представлении занятий по ручному творчеству для дошкольников в разновозрастной группе.</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Глава 1. Теоретические основы проблемы художественно-эстетического развития дошкольников в разновозрастной группе</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1.1 Состояние проблемы художественно-эстетического развития дошкольников в психолого-педагогической литературе</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Эстетические свойства личности не являются врожденными, но начинают развиваться с самого раннего возраста в условиях социального окружения и активного педагогического руководства. В процессе эстетического развития происходит постепенное освоение детьми эстетической культуры, формирование эстетического восприятия, а также представлений, понятий, суждений, интересов, потребностей, чувств, художественной деятельности и творческих способностей.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Развитие детей раннего возраста следует рассматривать как подготовительный этап к эстетическому освоению окружающего мира. Начинается он с развития различительной чувствительности всего сенсорного аппарата и эмоционального отклика на восприятие наиболее ярких свойств и качеств объектов (предметов и явлений). Ребенок радостно реагирует еще только на отдельные наиболее яркие качества: на ритмические движения, музыкальные звуки, чистые яркие цветовые тона, на лицо матери, ее улыбку, ласковую речь. Эмоциональная отзывчивость на приятные для него фрагменты отдельных явлений проявляется у младенца либо в успокоении после плача, либо в бурном двигательном возбуждении, в ответной улыбке, в радостном смехе. Весь первый год жизни активно совершенствуются сенсорно-эмоциональная восприимчивость детей. Постепенно на втором году жизни у детей происходит совершенствование восприятия: ребенок воспринимает не только свойства действительности, но и отдельные средства эстетической выразительности в некоторых произведениях искусства. У него возникают адекватные реакции на контрастные выразительные средства в произведениях искусства: веселую и </w:t>
      </w:r>
      <w:r w:rsidRPr="000E4447">
        <w:rPr>
          <w:rFonts w:ascii="Times New Roman" w:hAnsi="Times New Roman"/>
          <w:sz w:val="28"/>
          <w:szCs w:val="28"/>
        </w:rPr>
        <w:lastRenderedPageBreak/>
        <w:t>грустную мелодию, быстрый и медленный темп, громкое и тихое звучание музыки и т.д.</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Развивается подражание в различных видах простейшей художественной и игровой деятельности, появляется чувство удовлетворения не только от процесса деятельности, но и от достижения определенного результата. Развитие речи приводит к усвоению названий все большего количества эталонных признаков, эстетических качеств в процессе их сопоставления: красивый – некрасивый, чистый – грязный, большой – маленький, веселый – грустный, красный – зеленый и т.д. дети приобщаются к некоторым видам художественной деятельности (музыкальной, изобразительной, выразительному слову) [36, с. 105].</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В младшем дошкольном возрасте происходят дальнейшие изменения в эстетическом развитии ребенка. Повышается восприимчивость к художественным произведениям, к некоторым элементам их художественной формы, например к ритму, рифме, цвету. У детей становятся более разнообразными реакции и на содержание произведения в целом. Ребенок радуется изображению знакомых предметов, которые он узнал в произведениях искусства, но еще не образу. Мотив его оценки при этом носит предметный или житейский характер. Дети младшей группы замечают лишь отдельные признаки явления, пользуются очень лаконичными выражениями, иногда очень специфическими оценками. У детей активно развивается подражание в простейших видах художественной и игровой деятельности, формируются новые интересы и потребности. В изобразительной деятельности дети от простейших действий с карандашом, глиной переходят к изображению, узнаванию, называнию, образному восприятию полученных форм. Ассоциативные образы, возникшие у детей по цвету, пятнам, линиям, форме, под влиянием обучения приобретают все преднамеренный характер изображения. Дети овладевают простейшими навыками не только в изобразительной, но и в музыкальной деятельности, позволяющими им добиваться образности в изображаемом, </w:t>
      </w:r>
      <w:r w:rsidRPr="000E4447">
        <w:rPr>
          <w:rFonts w:ascii="Times New Roman" w:hAnsi="Times New Roman"/>
          <w:sz w:val="28"/>
          <w:szCs w:val="28"/>
        </w:rPr>
        <w:lastRenderedPageBreak/>
        <w:t>самостоятельности и первоначального проявления творческой активности. Все это свидетельствует о наличии эстетического характера художественной деятельности малышей.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среднем дошкольном возрасте происходит существенное развитие детского восприятия, его точности и дифференциальности. Вместе с тем эстетическое восприятие продолжает характеризоваться фрагментарностью; оно тесно связано с личным опытом ребенка, его интересами.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способны к элементарной эстетической оценке художественного образа, к осознанию некоторых эстетических средств, постепенному проникновению во внутреннюю сущность изображаемого. Дети замечают связь между содержанием произведения и его выразительно-изобразительными средствами. У них возникает предпочтение конкретных произведений и определенных жанров, возникает стремление сравнивать произведения, сопоставлять только что услышанное со знакомым и подходить к некоторым обобщениям. Дети хорошо отличают стихи от прозы, различают некоторые виды и жанры произведений литературного, музыкального и изобразительного творчества (сказку от рассказа, марш от пляски, колыбельную песню от плясовой и т.д.).</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У них отчетливо проявляется стремление к творчеству, самостоятельному решению поставленной задачи в изобразительной, музыкальной, театрализованной деятельности. Дети становятся способными сознательно добиваться выразительности образа в танце, в пении, в драматизации [23, с. 67].</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К концу старшего дошкольного возраста может более сосредоточенно слушать музыкальные и литературные произведения, рассматривать произведения изобразительного искусства, а также более глубоко их воспринимать, сопереживать, сочувствовать положительному, доброму и осуждать зло. У ребенка развивается музыкальный и поэтический слух. Он не только замечает выразительно-изобразительные средства в различных произведениях искусства, но и умеет объяснить их необходимость в данном </w:t>
      </w:r>
      <w:r w:rsidRPr="000E4447">
        <w:rPr>
          <w:rFonts w:ascii="Times New Roman" w:hAnsi="Times New Roman"/>
          <w:sz w:val="28"/>
          <w:szCs w:val="28"/>
        </w:rPr>
        <w:lastRenderedPageBreak/>
        <w:t>жанре, осознанно воспринимая жанровое своеобразие различных видов искусства. У детей появляются устойчивые предпочтения к определенным жанрам музыкальных, литературных и изобразительных произведений.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Активно развиваются художественно-творческие способности, дети сами придумывают загадки, сочиняют стихи, сказки, песни, пляски, создают аппликации, рисуют, лепят. У них появляется оценочное отношение к творческим проявлениям, как своих сверстников, так и со своим собственным.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Постепенно благодаря обучению у детей формируется эмоциональная отзывчивость на выразительные различные средства в их сочетании, на простейшие художественные образы. Дети начинают не только видеть, но и осознавать первоначальные эстетические качества в произведениях искусства. Они в состоянии заметить более тонкие различия, делать более тонкие сопоставления, найти выразительные слова. Дети запоминают поэтические образы из художественных различных произведений и используют их в своей речи.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У них формируется интерес к красивому в окружающей жизни и в искусстве, к различным видам художественной и игровой деятельности. У детей наблюдается яркое выражение эмоциональной восприимчивости к поведению литературного героя, хотя скрытые мотивы его поведения детьми еще не осознаются. Продолжает развиваться художественное творчество, однако детские замыслы еще характеризуются недостаточной устойчивостью и отчетливостью [12, с. 135].</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Эстетическая жизнь ребенка замечательна своим универсализмом – и этим наиболее отлична она от эстетической жизни взрослых: все прекрасное, в какой бы ни было оно форме, привлекает и увлекает дитя. Дитя любит и музыку, и сказку, и рисование, и лепку, и танцы, и сценические представления. Ребенку совершенно чужда черта, столь часто встречающиеся у взрослых: дитя не знает нашего сосредоточения на одном - двух видах искусства – оно любит все виды искусства. Среди взрослых не мало людей, </w:t>
      </w:r>
      <w:r w:rsidRPr="000E4447">
        <w:rPr>
          <w:rFonts w:ascii="Times New Roman" w:hAnsi="Times New Roman"/>
          <w:sz w:val="28"/>
          <w:szCs w:val="28"/>
        </w:rPr>
        <w:lastRenderedPageBreak/>
        <w:t>которые поклоняются прекрасному, когда оно предстает лишь в определенной форме – одни любят поэзию и равнодушны к музыке, к живописи, другие любят живопись, скульптуру, но не любят поэзии и т.д. Дети же любят все прекрасное – и эта универсальность эстетических интересов ребенка находит полное свое выражение в универсальности эстетической активности у детей: они любят, и рисовать, и петь, и лепить, и слушать сказки, играть на всех инструментах и танцевать. Ничто прекрасное не оставляет его равнодушным. Другая характерная черта детской эстетической жизни заключается в творческом ее характере: дитя никогда не может ограничиться эстетическим восприятием, он неизменно стремится к творчеству, пользуясь всеми доступными ему средствами.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Особая роль в эстетическом воспитании отводится искусству. Волнуя и радуя, оно раскрывает перед детьми смысл жизненных явлений, заставляет их пристальнее всматриваться в окружающий мир, побуждает к сопереживанию, к осуждению зла [37, с. 264].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Принцип всестороннего и гармонического развития личности, который наряду с другими качествами подразумевает воспитание трудолюбия, культуры, развитие чувства красоты.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Полноценное умственное и физическое развитие, моральная чистота и активное отношение к жизни и искусству характеризуют целостную, гармонически развитую личность, нравственное содержание которой во многом зависит от эстетического воспитания.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Деятельность детей, связанная с искусством, всегда должна быть непринужденной, насыщенной радостным устремлением, творческим воображением, инициативой. Чем эстетически развит ребенок, тем прочнее его художественные умения и навыки, тем полнее его творческая деятельность.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Идеи эстетического развития зародились и глубокой древности. Представления о сущности эстетического воспитания, его задачах, цели изменялись, начиная со времён Платона и Аристотеля вплоть до наших дней. </w:t>
      </w:r>
      <w:r w:rsidRPr="000E4447">
        <w:rPr>
          <w:rFonts w:ascii="Times New Roman" w:hAnsi="Times New Roman"/>
          <w:sz w:val="28"/>
          <w:szCs w:val="28"/>
        </w:rPr>
        <w:lastRenderedPageBreak/>
        <w:t>Эти изменения во взглядах были обусловлены развитием эстетики как науки и пониманием сущности её предмета. Философы-материалисты считали, что объектом эстетики как науки является прекрасное. Эта категория и легла и основу системы эстетического развития [28, с. 68].</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наше время проблема эстетического воспитания развитие личности, формирования его эстетической культуры одна из важнейших задач. Эта проблема разработана достаточно полно в трудах отечественных и зарубежных педагогов и психологов. Среди них Д.Н. Джона, Д.Б. Кабалевский, Б.Т. Лихачёв, А.С. Макаренко, В.А. Сухомлинский, В.Н. Шацкая и другие [8, с. 104].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Существует множество определений понятия «эстетическое воспитание», но, рассмотрев лишь некоторые из них, можно выделять основные положения, говорящие о его сущности [26, с. 94].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Во-первых, это процесс целенаправленного воздействия. Во-вторых, это формирование способности воспринимать и видеть красоту в искусстве и жизни, оценивать ее.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В-третьих, задача эстетического развития – формирование эстетических вкусов и идеалов личности. И, наконец, в-четверых – развитие способности и самостоятельному творчеству и созданию прекрасного [46, с. 79].</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В.Н. Шацкая ставит перед эстетическим воспитанием следующую цель: эстетическое развитие служит формированию творчески активной личности, способности активного эстетического отношения учащихся и произведениям искусства, а так же стимулирует посильное участие в создании прекрасного в искусстве, труде, в творчестве по законам красоты. Из этого определения видно, что автор важное место в эстетическом воспитании отводит искусству [11, с. 85]. Искусство – это часть эстетической культуры, как художественное воспитание – это процесс целенаправленного воздействия средствами искусства на личность, благодаря которому у воспитуемых формируются художественные чувства и вкус, любовь к искусству, умение понимать его, </w:t>
      </w:r>
      <w:r w:rsidRPr="000E4447">
        <w:rPr>
          <w:rFonts w:ascii="Times New Roman" w:hAnsi="Times New Roman"/>
          <w:sz w:val="28"/>
          <w:szCs w:val="28"/>
        </w:rPr>
        <w:lastRenderedPageBreak/>
        <w:t>наслаждаться им и способность по возможности творить в искусстве. Эстетическое же воспитание гораздо шире, оно затрагивает как художественное творчество, так и эстетику быта, поведения, труда, отношений [26, с. 101].</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Эстетическое развитие формирует человека всеми эстетически значимыми предметами и явлениями, в том числе и искусством как его самым мощным средством. Эстетическое развитие, используя для своих целей художественное воспитание, развивает человека в основном не для искусства, а для его активной эстетической жизнедеятельности [46, с. 86].</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Эстетическое развитие способствует формированию нравственности человека, расширяет его познание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Таким образом, наиболее удачно, отразил цель эстетического развития М.М. Руковицин, который считал, что целью эстетического развития является гармоничная личность, всесторонне развитый человек, образованный, высоконравственный, обладающий умением трудиться, желанием творить, понимающий красоту жизни и проблему искусства. Эта цель так же отражает и особенность эстетического воспитания, как части всего педагогического процесса [27, с. 77].</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Г.С. Лабновская, Д.Б. Лихачев, Н.И. Киященко и другие выделяют три ведущие задачи, которые имеют свои варианты и у других учёных, но при этом не теряют главной сути.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Первая задача, это создание определенного запаса элементарных эстетических знаний и впечатлений, без которых не могут возникнуть склонность, тяга, интерес к эстетически значимым предметам и явлениям. Суть этой задачи, состоит, в накоплении разнообразного запаса звуковых, цветовых и пластических впечатлений. Воспитатель должен подобрать по указанным параметрам такие предметы и явления, которые будут отвечать нашим представлениям о красоте [16, с. 94].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Таким образом, будут формироваться чувственно-эмоциональный опыт. Необходимы также конкретные знания о природе, самом себе, о мире художественных ценностей.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Вторая задача эстетического развития состоит в формировании на основе полученных знаний и развития способностей художественного и эстетического восприятия таких социально-психологических качеств человека, которые обеспечивают ей возможность эмоционально переживать и оценивать эстетически значимые предметы и явления, наслаждаться ими [11, с. 96].</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Эта задача говорит о том, что дети интересуются, например, живописью, лишь на общеобразовательном уровне. Они торопливо смотрят картину, стараются запомнить название, художника, затем обращаются к новому полотну. Ничто не вызывает в них изучения, не заставляет остановиться и насладиться совершенством произведения [8, с. 113].</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Лихачев Д.Б. отмечает, что, такое белое знакомство с шедевром искусства исключает один из главных элементов эстетического отношения – любование [24, с. 110].</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 эстетическим любованием тесно связана общая способность к глубокому переживанию. Возникновение гаммы возвышенных чувств и глубокого духовного наслаждения, то общения с прекрасным; чувство отвращения при встрече с безобразным; чувства юмора [26, с. 111].</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Третья задача эстетического развития связана с формированием у каждого воспитуемого эстетической творческой способности. Главное состоит в том, чтобы воспитать, развить такие качества, потребности и способности личности, которые превращают индивида в активного созидателя, творца эстетических ценностей, позволяют ему не только наслаждаться красотой мира, но и преобразовывать его по законам красоты.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Суть этой задачи заключается в том, что ребёнок должен знать не только прекрасное, уметь им любоваться и оценивать, а он еще должен и сам активно участвовать в создании прекрасного в искусстве, жизни, труде, </w:t>
      </w:r>
      <w:r w:rsidRPr="000E4447">
        <w:rPr>
          <w:rFonts w:ascii="Times New Roman" w:hAnsi="Times New Roman"/>
          <w:sz w:val="28"/>
          <w:szCs w:val="28"/>
        </w:rPr>
        <w:lastRenderedPageBreak/>
        <w:t>поведении, отношениях [10, с. 147]. А.В. Луначарский подчёркивал, что человек научается всесторонне понимать красоту лишь тогда, когда сам принимает участие в ее творческом создании в искусстве, труде, общественной жизни [9, с. 83].</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Помимо педагогических подходов существуют и психологические. Их суть состоит в том, что в процессе эстетического воспитания у ребенка формируется эстетическое сознание. Эстетическое сознание педагоги и психологи подразделяют на ряд категории, которые отражают психологическую сущность эстетического воспитания и позволяют судить о степени эстетической культуры человека. Большинство исследователей выделяют следующие категории эстетического восприятия, эстетического вкуса, эстетического идеала [41, с. 78].</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Центральным звеном эстетического сознания является эстетический идеал. Эстетический идеал – представление человека о совершенной красоте явлений материального, духовно-интеллектуального, нравственного и художественного мира. То есть, это представление о совершенной красоте в природе, что для дошкольного возраста характерна неустойчивость представлений об эстетическом идеале. Дошкольник способен ответить на вопрос, какое произведение того или иного искусства больше всего нравится ему. Он называет книги, картины, музыкальные произведения. Эти произведения являются показателем его художественного или эстетического вкуса, даже дают ключ к пониманию его идеалу, но не идеал. Возможно, причина этого в недостатке жизненного опыта ребенка, недостаточности знаний в области литературы и искусства, что ограничивает возможности формирования идеала.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Вся система эстетического развития нацелена на общее развитие ребенка, как в эстетическом плане, так и в духовном, нравственном и интеллектуальном. Это достигается путем решения следующих задач: овладение ребенком знаниями художественно-эстетической культуры, развития способности и художественно-эстетическому творчеству и развития </w:t>
      </w:r>
      <w:r w:rsidRPr="000E4447">
        <w:rPr>
          <w:rFonts w:ascii="Times New Roman" w:hAnsi="Times New Roman"/>
          <w:sz w:val="28"/>
          <w:szCs w:val="28"/>
        </w:rPr>
        <w:lastRenderedPageBreak/>
        <w:t>эстетических, психологических качеств человека, которые выражаются эстетическим восприятием, чувством, оценкой, вкусом и другими психическими категориями эстетического воспитания.</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1.2 Особенности художественно-эстетического развития в дошкольном возрасте</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Художественно-эстетическая деятельность - это духовно-практичес</w:t>
      </w:r>
      <w:r w:rsidRPr="000E4447">
        <w:rPr>
          <w:rFonts w:ascii="Times New Roman" w:hAnsi="Times New Roman"/>
          <w:sz w:val="28"/>
          <w:szCs w:val="28"/>
        </w:rPr>
        <w:softHyphen/>
        <w:t>кая деятельность, эмоционально-рациональная деятельность человека, содержанием которой является формообразование, а целью - гармониза</w:t>
      </w:r>
      <w:r w:rsidRPr="000E4447">
        <w:rPr>
          <w:rFonts w:ascii="Times New Roman" w:hAnsi="Times New Roman"/>
          <w:sz w:val="28"/>
          <w:szCs w:val="28"/>
        </w:rPr>
        <w:softHyphen/>
        <w:t>ция себя, мира и своих отношений с миром. Художественно-эстетическая деятельность - это деятельность, направленная на эстетическое воспита</w:t>
      </w:r>
      <w:r w:rsidRPr="000E4447">
        <w:rPr>
          <w:rFonts w:ascii="Times New Roman" w:hAnsi="Times New Roman"/>
          <w:sz w:val="28"/>
          <w:szCs w:val="28"/>
        </w:rPr>
        <w:softHyphen/>
        <w:t>ние детей дошкольного возраста средствами искусства. Эстетическое развитие - целенаправленный процесс формирования творчески ак</w:t>
      </w:r>
      <w:r w:rsidRPr="000E4447">
        <w:rPr>
          <w:rFonts w:ascii="Times New Roman" w:hAnsi="Times New Roman"/>
          <w:sz w:val="28"/>
          <w:szCs w:val="28"/>
        </w:rPr>
        <w:softHyphen/>
        <w:t>тивной личности, способной воспринимать, чувствовать, понимать, оце</w:t>
      </w:r>
      <w:r w:rsidRPr="000E4447">
        <w:rPr>
          <w:rFonts w:ascii="Times New Roman" w:hAnsi="Times New Roman"/>
          <w:sz w:val="28"/>
          <w:szCs w:val="28"/>
        </w:rPr>
        <w:softHyphen/>
        <w:t>нивать прекрасное в жизни и искусстве; воспитание у ребенка стремле</w:t>
      </w:r>
      <w:r w:rsidRPr="000E4447">
        <w:rPr>
          <w:rFonts w:ascii="Times New Roman" w:hAnsi="Times New Roman"/>
          <w:sz w:val="28"/>
          <w:szCs w:val="28"/>
        </w:rPr>
        <w:softHyphen/>
        <w:t>ния самому участвовать в преобразовании окружающего мира, приобще</w:t>
      </w:r>
      <w:r w:rsidRPr="000E4447">
        <w:rPr>
          <w:rFonts w:ascii="Times New Roman" w:hAnsi="Times New Roman"/>
          <w:sz w:val="28"/>
          <w:szCs w:val="28"/>
        </w:rPr>
        <w:softHyphen/>
        <w:t>ние к художественной деятельности, а также развитие творческих спо</w:t>
      </w:r>
      <w:r w:rsidRPr="000E4447">
        <w:rPr>
          <w:rFonts w:ascii="Times New Roman" w:hAnsi="Times New Roman"/>
          <w:sz w:val="28"/>
          <w:szCs w:val="28"/>
        </w:rPr>
        <w:softHyphen/>
        <w:t>собностей.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Эстетическое развитие способствует обогащению чувственного опыта, эмоциональной сферы личности, влияет на познание нравствен</w:t>
      </w:r>
      <w:r w:rsidRPr="000E4447">
        <w:rPr>
          <w:rFonts w:ascii="Times New Roman" w:hAnsi="Times New Roman"/>
          <w:sz w:val="28"/>
          <w:szCs w:val="28"/>
        </w:rPr>
        <w:softHyphen/>
        <w:t>ной стороны действительности, повышает познавательную активность, развивает творческие способности ребенка. Оно осуществляется в раз</w:t>
      </w:r>
      <w:r w:rsidRPr="000E4447">
        <w:rPr>
          <w:rFonts w:ascii="Times New Roman" w:hAnsi="Times New Roman"/>
          <w:sz w:val="28"/>
          <w:szCs w:val="28"/>
        </w:rPr>
        <w:softHyphen/>
        <w:t>личных видах творческой деятельности: изобразительной, музыкальной, конструктивной, литературной, трудовой и др. В процессе эстетического воспитания происходит эстетическое развитие ребенка.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Эстетическое развитие - это процесс становления и совершенство</w:t>
      </w:r>
      <w:r w:rsidRPr="000E4447">
        <w:rPr>
          <w:rFonts w:ascii="Times New Roman" w:hAnsi="Times New Roman"/>
          <w:sz w:val="28"/>
          <w:szCs w:val="28"/>
        </w:rPr>
        <w:softHyphen/>
        <w:t>вания эстетического сознания, отношения к эстетической деятельности личности. В процессе эстетического воспитания развиваются эстетиче</w:t>
      </w:r>
      <w:r w:rsidRPr="000E4447">
        <w:rPr>
          <w:rFonts w:ascii="Times New Roman" w:hAnsi="Times New Roman"/>
          <w:sz w:val="28"/>
          <w:szCs w:val="28"/>
        </w:rPr>
        <w:softHyphen/>
        <w:t>ские чувства - субъективное переживание оценочного отношения к эсте</w:t>
      </w:r>
      <w:r w:rsidRPr="000E4447">
        <w:rPr>
          <w:rFonts w:ascii="Times New Roman" w:hAnsi="Times New Roman"/>
          <w:sz w:val="28"/>
          <w:szCs w:val="28"/>
        </w:rPr>
        <w:softHyphen/>
        <w:t>тическим объектам и предметам. В процессе художественно-эстети</w:t>
      </w:r>
      <w:r w:rsidRPr="000E4447">
        <w:rPr>
          <w:rFonts w:ascii="Times New Roman" w:hAnsi="Times New Roman"/>
          <w:sz w:val="28"/>
          <w:szCs w:val="28"/>
        </w:rPr>
        <w:softHyphen/>
        <w:t xml:space="preserve">ческой деятельности у </w:t>
      </w:r>
      <w:r w:rsidRPr="000E4447">
        <w:rPr>
          <w:rFonts w:ascii="Times New Roman" w:hAnsi="Times New Roman"/>
          <w:sz w:val="28"/>
          <w:szCs w:val="28"/>
        </w:rPr>
        <w:lastRenderedPageBreak/>
        <w:t>ребенка развивается и эстетический вкус - спо</w:t>
      </w:r>
      <w:r w:rsidRPr="000E4447">
        <w:rPr>
          <w:rFonts w:ascii="Times New Roman" w:hAnsi="Times New Roman"/>
          <w:sz w:val="28"/>
          <w:szCs w:val="28"/>
        </w:rPr>
        <w:softHyphen/>
        <w:t>собность судить о прекрасном или безобразном по чувствам удовольствия или неудовольствия, испытываемого от предмета или явления. Вкус проявляется в эстетических оценках человека и зависит от общей культу</w:t>
      </w:r>
      <w:r w:rsidRPr="000E4447">
        <w:rPr>
          <w:rFonts w:ascii="Times New Roman" w:hAnsi="Times New Roman"/>
          <w:sz w:val="28"/>
          <w:szCs w:val="28"/>
        </w:rPr>
        <w:softHyphen/>
        <w:t>ры личности, развитости его ума, чувств.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Эстетическая оценка - это ценностное отношение человека к опреде</w:t>
      </w:r>
      <w:r w:rsidRPr="000E4447">
        <w:rPr>
          <w:rFonts w:ascii="Times New Roman" w:hAnsi="Times New Roman"/>
          <w:sz w:val="28"/>
          <w:szCs w:val="28"/>
        </w:rPr>
        <w:softHyphen/>
        <w:t>ленным явлениям и образам, сопоставление его с эстетически норматив</w:t>
      </w:r>
      <w:r w:rsidRPr="000E4447">
        <w:rPr>
          <w:rFonts w:ascii="Times New Roman" w:hAnsi="Times New Roman"/>
          <w:sz w:val="28"/>
          <w:szCs w:val="28"/>
        </w:rPr>
        <w:softHyphen/>
        <w:t>ными идеалами. Это умение судить об эстетических достоинствах и не</w:t>
      </w:r>
      <w:r w:rsidRPr="000E4447">
        <w:rPr>
          <w:rFonts w:ascii="Times New Roman" w:hAnsi="Times New Roman"/>
          <w:sz w:val="28"/>
          <w:szCs w:val="28"/>
        </w:rPr>
        <w:softHyphen/>
        <w:t>достатках предметов и явлений на основе сопоставления его с нормами, идеалами, выработанными человечеством. Эстетический идеал - это со</w:t>
      </w:r>
      <w:r w:rsidRPr="000E4447">
        <w:rPr>
          <w:rFonts w:ascii="Times New Roman" w:hAnsi="Times New Roman"/>
          <w:sz w:val="28"/>
          <w:szCs w:val="28"/>
        </w:rPr>
        <w:softHyphen/>
        <w:t>циально обусловленные представления о совершенстве, красоте, природе и искусстве.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Цели художественно-эстетического развития: развитие готовности личности к восприятию, освоению, оценке эстетических объектов в искус</w:t>
      </w:r>
      <w:r w:rsidRPr="000E4447">
        <w:rPr>
          <w:rFonts w:ascii="Times New Roman" w:hAnsi="Times New Roman"/>
          <w:sz w:val="28"/>
          <w:szCs w:val="28"/>
        </w:rPr>
        <w:softHyphen/>
        <w:t>стве и действительности; совершенствование эстетического сознания; включение в гармоничное саморазвитие; формирование творческих спо</w:t>
      </w:r>
      <w:r w:rsidRPr="000E4447">
        <w:rPr>
          <w:rFonts w:ascii="Times New Roman" w:hAnsi="Times New Roman"/>
          <w:sz w:val="28"/>
          <w:szCs w:val="28"/>
        </w:rPr>
        <w:softHyphen/>
        <w:t>собностей в области художественной, духовной, физической культуры.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Исходя из его целей выделяются задачи эстетического развития дошкольников: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развитие эстетического восприятия, эстетических эмоций, чувств, от</w:t>
      </w:r>
      <w:r w:rsidRPr="000E4447">
        <w:rPr>
          <w:rFonts w:ascii="Times New Roman" w:hAnsi="Times New Roman"/>
          <w:sz w:val="28"/>
          <w:szCs w:val="28"/>
        </w:rPr>
        <w:softHyphen/>
        <w:t>ношений и интересов;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формирование элементарного эстетического сознания;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формирование эстетической деятельности через приобщение к раз</w:t>
      </w:r>
      <w:r w:rsidRPr="000E4447">
        <w:rPr>
          <w:rFonts w:ascii="Times New Roman" w:hAnsi="Times New Roman"/>
          <w:sz w:val="28"/>
          <w:szCs w:val="28"/>
        </w:rPr>
        <w:softHyphen/>
        <w:t>ным видам искусства;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развитие эстетических и художественно-творческих способностей.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Задачи художественно-эстетического развития находятся в нераз</w:t>
      </w:r>
      <w:r w:rsidRPr="000E4447">
        <w:rPr>
          <w:rFonts w:ascii="Times New Roman" w:hAnsi="Times New Roman"/>
          <w:sz w:val="28"/>
          <w:szCs w:val="28"/>
        </w:rPr>
        <w:softHyphen/>
        <w:t>рывной связи и обеспечивают гармоничное развитие ребенка.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Содержание эстетического развития дошкольников включает в себя изучение элементов теории эстетики; систематическое общение с художественной культурой; организованное участие в художественном творчестве. Содержание эстетического развития представлено в «Про</w:t>
      </w:r>
      <w:r w:rsidRPr="000E4447">
        <w:rPr>
          <w:rFonts w:ascii="Times New Roman" w:hAnsi="Times New Roman"/>
          <w:sz w:val="28"/>
          <w:szCs w:val="28"/>
        </w:rPr>
        <w:softHyphen/>
        <w:t xml:space="preserve">грамме </w:t>
      </w:r>
      <w:r w:rsidRPr="000E4447">
        <w:rPr>
          <w:rFonts w:ascii="Times New Roman" w:hAnsi="Times New Roman"/>
          <w:sz w:val="28"/>
          <w:szCs w:val="28"/>
        </w:rPr>
        <w:lastRenderedPageBreak/>
        <w:t>воспитания и обучения в детском саду» в следующих блоках: ху</w:t>
      </w:r>
      <w:r w:rsidRPr="000E4447">
        <w:rPr>
          <w:rFonts w:ascii="Times New Roman" w:hAnsi="Times New Roman"/>
          <w:sz w:val="28"/>
          <w:szCs w:val="28"/>
        </w:rPr>
        <w:softHyphen/>
        <w:t>дожественная литература (приобщение детей к высокохудожественно литературе, формирование запаса литературно-художественных впечатлений); изобразительное искусство (развитие способности к изобразительной деятельности); художественная декоративная деятельность; музыка (слушание музыки, игра на музыкальных инструментах).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Процесс эстетического развития осуществляется с помощью определенных средств: эстетика быта, природа, различные виды искусств; (декоративно-прикладное, музыкальное, живопись, литература, архитектура, театр).</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Все названные средства эстетического развития эффективны как сами по себе, так и во взаимосвязи. При отборе средств воспитатель опирается на специфику самого средства, его потенциальные педагогические возможности, учитывает характер задачи, для решения которой из</w:t>
      </w:r>
      <w:r w:rsidRPr="000E4447">
        <w:rPr>
          <w:rFonts w:ascii="Times New Roman" w:hAnsi="Times New Roman"/>
          <w:sz w:val="28"/>
          <w:szCs w:val="28"/>
        </w:rPr>
        <w:softHyphen/>
        <w:t>бирается средство, и, конечно, принимает во внимание возрастные и ин</w:t>
      </w:r>
      <w:r w:rsidRPr="000E4447">
        <w:rPr>
          <w:rFonts w:ascii="Times New Roman" w:hAnsi="Times New Roman"/>
          <w:sz w:val="28"/>
          <w:szCs w:val="28"/>
        </w:rPr>
        <w:softHyphen/>
        <w:t>дивидуальные особенности развития [44, с. 134].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Каждой группе задач эстетического развития соответствуют свои методы. Первая группа методов направлена на приобщение детей к ис</w:t>
      </w:r>
      <w:r w:rsidRPr="000E4447">
        <w:rPr>
          <w:rFonts w:ascii="Times New Roman" w:hAnsi="Times New Roman"/>
          <w:sz w:val="28"/>
          <w:szCs w:val="28"/>
        </w:rPr>
        <w:softHyphen/>
        <w:t>кусству, развитие у дошкольников эстетического вкуса, понимание пре</w:t>
      </w:r>
      <w:r w:rsidRPr="000E4447">
        <w:rPr>
          <w:rFonts w:ascii="Times New Roman" w:hAnsi="Times New Roman"/>
          <w:sz w:val="28"/>
          <w:szCs w:val="28"/>
        </w:rPr>
        <w:softHyphen/>
        <w:t>красного. Ведущими методами для решения этих задач являются: показ, наблюдение, объяснение, анализ, пример взрослого. Вторая группа мето</w:t>
      </w:r>
      <w:r w:rsidRPr="000E4447">
        <w:rPr>
          <w:rFonts w:ascii="Times New Roman" w:hAnsi="Times New Roman"/>
          <w:sz w:val="28"/>
          <w:szCs w:val="28"/>
        </w:rPr>
        <w:softHyphen/>
        <w:t>дов направлена на формирование навыков художественной деятельно</w:t>
      </w:r>
      <w:r w:rsidRPr="000E4447">
        <w:rPr>
          <w:rFonts w:ascii="Times New Roman" w:hAnsi="Times New Roman"/>
          <w:sz w:val="28"/>
          <w:szCs w:val="28"/>
        </w:rPr>
        <w:softHyphen/>
        <w:t>сти. В качестве ведущих воспитателем используются практические ме</w:t>
      </w:r>
      <w:r w:rsidRPr="000E4447">
        <w:rPr>
          <w:rFonts w:ascii="Times New Roman" w:hAnsi="Times New Roman"/>
          <w:sz w:val="28"/>
          <w:szCs w:val="28"/>
        </w:rPr>
        <w:softHyphen/>
        <w:t>тоды: показ, упражнение, объяснение, моделирование, совместно-раз</w:t>
      </w:r>
      <w:r w:rsidRPr="000E4447">
        <w:rPr>
          <w:rFonts w:ascii="Times New Roman" w:hAnsi="Times New Roman"/>
          <w:sz w:val="28"/>
          <w:szCs w:val="28"/>
        </w:rPr>
        <w:softHyphen/>
        <w:t>дельная деятельность. Выбор форм, методов и средств художественно-эстетического развития дошкольников определяется целями, задачами, возрастными и индивидуальными особенностями детей.</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0E4447">
        <w:rPr>
          <w:rFonts w:ascii="Times New Roman" w:hAnsi="Times New Roman"/>
          <w:sz w:val="28"/>
          <w:szCs w:val="28"/>
        </w:rPr>
        <w:lastRenderedPageBreak/>
        <w:t>1.3 Формы и методы художественно-эстетического развития дошкольников</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Общим педагогическим условием развития художественных способностей детей в детском саду является предоставление всем равных и реальных практических возможностей для развития способностей в разных областях искусства. Развитие художественных способностей основывается на формировании высокой нравственной потребности — потребности к творческому труду у детей. Без усилий, без определенной доли затрачиваемого самим ребенком труда невозможно сформировать полноценную творческую личность, заложить в душу ребенка высокие нравственно-эстетические начала.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Общим педагогическим условием развития художественных способностей детей в детском саду является предоставление всем равных и реальных практических возможностей для развития способностей в разных областях искусства. Развитие художественных способностей основывается на формировании высокой нравственной потребности — потребности к творческому труду у детей. Без усилий, без определенной доли затрачиваемого самим ребенком труда невозможно сформировать полноценную творческую личность, заложить в душу ребенка высокие нравственно-эстетические начала.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Каждой группе задач эстетического развития соответствуют свои методы.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Первая группа задач направлена на приобщение детей к искусству, на развитие у дошкольников эстетического вкуса, понимание прекрасного. Ведущими методами для решения этих задач являются показ, наблюдение, объяснение, анализ, пример взрослого.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Показ как метод воспитания используется при первичном знакомстве с предметом эстетической действительности. Воспитателю важно определить </w:t>
      </w:r>
      <w:r w:rsidRPr="000E4447">
        <w:rPr>
          <w:rFonts w:ascii="Times New Roman" w:hAnsi="Times New Roman"/>
          <w:sz w:val="28"/>
          <w:szCs w:val="28"/>
        </w:rPr>
        <w:lastRenderedPageBreak/>
        <w:t>объект показа и создать условия для того, чтобы внимание детей было сосредоточено на том, что им показывают, предлагают послушать.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При использовании этих методов очень важно, чтобы воспитатель умел показывать детям свои чувства, свое отношение, владел способами выражения чувств.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Например, тема «Цирк», чтобы нарисовать ее творчески, детям в группе много рассказывается о цирке, во время беседы дети делятся своими впечатлениями от похода в цирк, делают зарисовки – клоунов, животных с воспитателем, а затем на занятии дети, проявляя творчество, создают работы – лепят, рисуют и т.д.</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Учитывая особенность темы занятия, могут проходить в изостудии, а могут и в музыкальном зале. Например, если занятие итоговое в виде развлечения.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Вторая группа задач связана с формированием навыков художественной деятельности. Для решения этих задач в качестве ведущих требуются практические методы: показ, упражнение, объяснение, метод поисковых ситуаций. Подробно эти методы рассматриваются в методиках изобразительной деятельности и музыкального воспитания.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Здесь нужно указать общий принцип отбора методов - находить такие методы и приемы, которые бы поддерживали у детей желание создавать «произведения искусства» собственными руками (лепить, рисовать, мастерить, украшать), участвовать в художественной деятельности разных видов. Полезны творческие задания.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Например, на занятиях «В гостях у короля Палитры» дети решают немало проблем, чтобы попасть в волшебную страну: складывают портрет короля (моделируют), сообща строят мост из радуги, решают ребусы и т.д.</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Во время занятия детям задаются вопросы: а как ты думаешь? А как ты бы поступил? А как ты представляешь, опиши и т.д.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 xml:space="preserve">Готовясь к занятиям, нужно постоянно думать, как поступить, чтобы обучение изображению не порождало штампов и не мешало детей возможности самостоятельно изобразить что-либо?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Очевидно, что детей можно и нужно учить. Но не художественной технике взрослых, а новому видению, новому пластическому пониманию пространства.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Формы организации эстетического развития в художественной деятельности могут быть различными: на занятиях, в самостоятельной деятельности, художественном труде, во время праздников, развлечений, экскурсии, прогулки и т.д. Среди сложившихся типов занятий, имеющих место в детском саду, особое внимание следует уделить комплексным занятиям, в которых воспитательные задачи реализуются средствами разных видов искусства.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Характерной особенностью комплексных занятий является объединение заданий по определенным темам. При этом ведущим может быть средство художественно-образной выразительности, свойственное разным видам художественной деятельности. Например, «ритм» можно передать и в танце, и в декоративном узоре, и в выразительном исполнении стихотворения.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В.Н. Аванесова предложила три типа организации детей на занятиях в малокомплектном детском саду [1, с. 94].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Опыт работы показал правомерность этого предположения на занятиях в разновозрастной группе: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I - все дети заняты одним видом деятельности; этот тип предусматривает разнообразие вари</w:t>
      </w:r>
      <w:r w:rsidRPr="000E4447">
        <w:rPr>
          <w:rFonts w:ascii="Times New Roman" w:hAnsi="Times New Roman"/>
          <w:sz w:val="28"/>
          <w:szCs w:val="28"/>
        </w:rPr>
        <w:softHyphen/>
        <w:t xml:space="preserve">антов.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Вариант первый: начало занятий одновременное, все три подгруппы работают по одной теме с усложнением для стар</w:t>
      </w:r>
      <w:r w:rsidRPr="000E4447">
        <w:rPr>
          <w:rFonts w:ascii="Times New Roman" w:hAnsi="Times New Roman"/>
          <w:sz w:val="28"/>
          <w:szCs w:val="28"/>
        </w:rPr>
        <w:softHyphen/>
        <w:t>ших детей, потом детям подготовительной и старшей под</w:t>
      </w:r>
      <w:r w:rsidRPr="000E4447">
        <w:rPr>
          <w:rFonts w:ascii="Times New Roman" w:hAnsi="Times New Roman"/>
          <w:sz w:val="28"/>
          <w:szCs w:val="28"/>
        </w:rPr>
        <w:softHyphen/>
        <w:t>групп дается самостоятельное задание, а дети средней под</w:t>
      </w:r>
      <w:r w:rsidRPr="000E4447">
        <w:rPr>
          <w:rFonts w:ascii="Times New Roman" w:hAnsi="Times New Roman"/>
          <w:sz w:val="28"/>
          <w:szCs w:val="28"/>
        </w:rPr>
        <w:softHyphen/>
        <w:t xml:space="preserve">группы работают с воспитателем (вторая половина занятия). На этом занятие с детьми средней подгруппы заканчивается. Воспитатель </w:t>
      </w:r>
      <w:r w:rsidRPr="000E4447">
        <w:rPr>
          <w:rFonts w:ascii="Times New Roman" w:hAnsi="Times New Roman"/>
          <w:sz w:val="28"/>
          <w:szCs w:val="28"/>
        </w:rPr>
        <w:lastRenderedPageBreak/>
        <w:t>переходит к детям старшей подгруппы, работа</w:t>
      </w:r>
      <w:r w:rsidRPr="000E4447">
        <w:rPr>
          <w:rFonts w:ascii="Times New Roman" w:hAnsi="Times New Roman"/>
          <w:sz w:val="28"/>
          <w:szCs w:val="28"/>
        </w:rPr>
        <w:softHyphen/>
        <w:t>ет с ними над третьим программным заданием. Окончив с ними занятие, воспитатель еще 5-8 минут продолжает ра</w:t>
      </w:r>
      <w:r w:rsidRPr="000E4447">
        <w:rPr>
          <w:rFonts w:ascii="Times New Roman" w:hAnsi="Times New Roman"/>
          <w:sz w:val="28"/>
          <w:szCs w:val="28"/>
        </w:rPr>
        <w:softHyphen/>
        <w:t>ботать с детьми подготовительной подгруппы.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Вариант второй: начало занятия также одновременное, в первой части занятия все три подгруппы работают с воспи</w:t>
      </w:r>
      <w:r w:rsidRPr="000E4447">
        <w:rPr>
          <w:rFonts w:ascii="Times New Roman" w:hAnsi="Times New Roman"/>
          <w:sz w:val="28"/>
          <w:szCs w:val="28"/>
        </w:rPr>
        <w:softHyphen/>
        <w:t>тателем по одной теме с усложнением для старших детей, потом предлагается самостоятельная работа детям средней и младшей подгрупп, а дети подготовительной подгруппы про</w:t>
      </w:r>
      <w:r w:rsidRPr="000E4447">
        <w:rPr>
          <w:rFonts w:ascii="Times New Roman" w:hAnsi="Times New Roman"/>
          <w:sz w:val="28"/>
          <w:szCs w:val="28"/>
        </w:rPr>
        <w:softHyphen/>
        <w:t>должают работать с воспитателем. Предложив самостоятель</w:t>
      </w:r>
      <w:r w:rsidRPr="000E4447">
        <w:rPr>
          <w:rFonts w:ascii="Times New Roman" w:hAnsi="Times New Roman"/>
          <w:sz w:val="28"/>
          <w:szCs w:val="28"/>
        </w:rPr>
        <w:softHyphen/>
        <w:t>ную работу детям подготовительной подгруппы, воспита</w:t>
      </w:r>
      <w:r w:rsidRPr="000E4447">
        <w:rPr>
          <w:rFonts w:ascii="Times New Roman" w:hAnsi="Times New Roman"/>
          <w:sz w:val="28"/>
          <w:szCs w:val="28"/>
        </w:rPr>
        <w:softHyphen/>
        <w:t>тель 1,5-2 минуты отводит для проверки выполнения само</w:t>
      </w:r>
      <w:r w:rsidRPr="000E4447">
        <w:rPr>
          <w:rFonts w:ascii="Times New Roman" w:hAnsi="Times New Roman"/>
          <w:sz w:val="28"/>
          <w:szCs w:val="28"/>
        </w:rPr>
        <w:softHyphen/>
        <w:t>стоятельного задания детьми средней подгруппы (старшие в это время продолжают работать самостоятельно) и отпуска</w:t>
      </w:r>
      <w:r w:rsidRPr="000E4447">
        <w:rPr>
          <w:rFonts w:ascii="Times New Roman" w:hAnsi="Times New Roman"/>
          <w:sz w:val="28"/>
          <w:szCs w:val="28"/>
        </w:rPr>
        <w:softHyphen/>
        <w:t>ет их играть. После этого воспитатель переходит к детям старшей подгруппы, проверяет выполнение самостоятельно</w:t>
      </w:r>
      <w:r w:rsidRPr="000E4447">
        <w:rPr>
          <w:rFonts w:ascii="Times New Roman" w:hAnsi="Times New Roman"/>
          <w:sz w:val="28"/>
          <w:szCs w:val="28"/>
        </w:rPr>
        <w:softHyphen/>
        <w:t>го задания, работает с ними над решением третьего программного задания, после чего отпускает их играть, а сам продолжает работу с детьми подготовительной подгруппы.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Вариант третий: в первой части занятия организация де</w:t>
      </w:r>
      <w:r w:rsidRPr="000E4447">
        <w:rPr>
          <w:rFonts w:ascii="Times New Roman" w:hAnsi="Times New Roman"/>
          <w:sz w:val="28"/>
          <w:szCs w:val="28"/>
        </w:rPr>
        <w:softHyphen/>
        <w:t>тей такая же, как в первом и втором вариантах; во второй части занятия воспитатель работает с детьми старшей под</w:t>
      </w:r>
      <w:r w:rsidRPr="000E4447">
        <w:rPr>
          <w:rFonts w:ascii="Times New Roman" w:hAnsi="Times New Roman"/>
          <w:sz w:val="28"/>
          <w:szCs w:val="28"/>
        </w:rPr>
        <w:softHyphen/>
        <w:t>группы, а самостоятельной работой заняты дети средней и подготовительной подгрупп. В третьей части занятия дети стар</w:t>
      </w:r>
      <w:r w:rsidRPr="000E4447">
        <w:rPr>
          <w:rFonts w:ascii="Times New Roman" w:hAnsi="Times New Roman"/>
          <w:sz w:val="28"/>
          <w:szCs w:val="28"/>
        </w:rPr>
        <w:softHyphen/>
        <w:t>шей подгруппы работают самостоятельно, а воспитатель сна</w:t>
      </w:r>
      <w:r w:rsidRPr="000E4447">
        <w:rPr>
          <w:rFonts w:ascii="Times New Roman" w:hAnsi="Times New Roman"/>
          <w:sz w:val="28"/>
          <w:szCs w:val="28"/>
        </w:rPr>
        <w:softHyphen/>
        <w:t>чала проверяет самостоятельную работу детей средней под</w:t>
      </w:r>
      <w:r w:rsidRPr="000E4447">
        <w:rPr>
          <w:rFonts w:ascii="Times New Roman" w:hAnsi="Times New Roman"/>
          <w:sz w:val="28"/>
          <w:szCs w:val="28"/>
        </w:rPr>
        <w:softHyphen/>
        <w:t>группы и отпускает их играть, потом проверяет самостоя</w:t>
      </w:r>
      <w:r w:rsidRPr="000E4447">
        <w:rPr>
          <w:rFonts w:ascii="Times New Roman" w:hAnsi="Times New Roman"/>
          <w:sz w:val="28"/>
          <w:szCs w:val="28"/>
        </w:rPr>
        <w:softHyphen/>
        <w:t>тельную работу детей подготовительной подгруппы и работает с ними над решением третьего программного задания. После этого дети подготовительной группы получают задания для самостоятельного применения знаний по третьей программ</w:t>
      </w:r>
      <w:r w:rsidRPr="000E4447">
        <w:rPr>
          <w:rFonts w:ascii="Times New Roman" w:hAnsi="Times New Roman"/>
          <w:sz w:val="28"/>
          <w:szCs w:val="28"/>
        </w:rPr>
        <w:softHyphen/>
        <w:t>ной задаче, и они работают самостоятельно, а воспитатель 1,5-2 минуты отводит для проверки самостоятельной рабо</w:t>
      </w:r>
      <w:r w:rsidRPr="000E4447">
        <w:rPr>
          <w:rFonts w:ascii="Times New Roman" w:hAnsi="Times New Roman"/>
          <w:sz w:val="28"/>
          <w:szCs w:val="28"/>
        </w:rPr>
        <w:softHyphen/>
        <w:t>ты старших детей и отпускает их играть. Заканчиваются за</w:t>
      </w:r>
      <w:r w:rsidRPr="000E4447">
        <w:rPr>
          <w:rFonts w:ascii="Times New Roman" w:hAnsi="Times New Roman"/>
          <w:sz w:val="28"/>
          <w:szCs w:val="28"/>
        </w:rPr>
        <w:softHyphen/>
        <w:t>нятия проверкой самостоятельной работы детей подготови</w:t>
      </w:r>
      <w:r w:rsidRPr="000E4447">
        <w:rPr>
          <w:rFonts w:ascii="Times New Roman" w:hAnsi="Times New Roman"/>
          <w:sz w:val="28"/>
          <w:szCs w:val="28"/>
        </w:rPr>
        <w:softHyphen/>
        <w:t>тельной группы.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II - комбинированные занятия; вариант первый: занятие начинается с организации изоб</w:t>
      </w:r>
      <w:r w:rsidRPr="000E4447">
        <w:rPr>
          <w:rFonts w:ascii="Times New Roman" w:hAnsi="Times New Roman"/>
          <w:sz w:val="28"/>
          <w:szCs w:val="28"/>
        </w:rPr>
        <w:softHyphen/>
        <w:t>разительной деятельности с детьми средней подгруппы. Вос</w:t>
      </w:r>
      <w:r w:rsidRPr="000E4447">
        <w:rPr>
          <w:rFonts w:ascii="Times New Roman" w:hAnsi="Times New Roman"/>
          <w:sz w:val="28"/>
          <w:szCs w:val="28"/>
        </w:rPr>
        <w:softHyphen/>
        <w:t>питатель объясняет детям задание, напоминает о техничес</w:t>
      </w:r>
      <w:r w:rsidRPr="000E4447">
        <w:rPr>
          <w:rFonts w:ascii="Times New Roman" w:hAnsi="Times New Roman"/>
          <w:sz w:val="28"/>
          <w:szCs w:val="28"/>
        </w:rPr>
        <w:softHyphen/>
        <w:t>ких приемах его выполнения. Убедившись, что дети присту</w:t>
      </w:r>
      <w:r w:rsidRPr="000E4447">
        <w:rPr>
          <w:rFonts w:ascii="Times New Roman" w:hAnsi="Times New Roman"/>
          <w:sz w:val="28"/>
          <w:szCs w:val="28"/>
        </w:rPr>
        <w:softHyphen/>
        <w:t>пили к работе, воспитатель начинает занятие по математике с детьми старшей и подготовительной подгрупп. Проводит с ними первую часть занятия по одной теме с усложнением для детей седьмого года жизни и дает задания для самостоя</w:t>
      </w:r>
      <w:r w:rsidRPr="000E4447">
        <w:rPr>
          <w:rFonts w:ascii="Times New Roman" w:hAnsi="Times New Roman"/>
          <w:sz w:val="28"/>
          <w:szCs w:val="28"/>
        </w:rPr>
        <w:softHyphen/>
        <w:t>тельной работы. В это время воспитатель оказывает индиви</w:t>
      </w:r>
      <w:r w:rsidRPr="000E4447">
        <w:rPr>
          <w:rFonts w:ascii="Times New Roman" w:hAnsi="Times New Roman"/>
          <w:sz w:val="28"/>
          <w:szCs w:val="28"/>
        </w:rPr>
        <w:softHyphen/>
        <w:t>дуальную помощь детям средней группы, наблюдая за рабо</w:t>
      </w:r>
      <w:r w:rsidRPr="000E4447">
        <w:rPr>
          <w:rFonts w:ascii="Times New Roman" w:hAnsi="Times New Roman"/>
          <w:sz w:val="28"/>
          <w:szCs w:val="28"/>
        </w:rPr>
        <w:softHyphen/>
        <w:t>той всех остальных. После анализа работ детей средней под</w:t>
      </w:r>
      <w:r w:rsidRPr="000E4447">
        <w:rPr>
          <w:rFonts w:ascii="Times New Roman" w:hAnsi="Times New Roman"/>
          <w:sz w:val="28"/>
          <w:szCs w:val="28"/>
        </w:rPr>
        <w:softHyphen/>
        <w:t>группы воспитатель продолжает работу с двумя подгруппами. У детей старшей подгруппы занятия заканчиваются на 4-5 минут раньше, чем в подготовительной.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Вариант второй отличается от первого тем, что варьиру</w:t>
      </w:r>
      <w:r w:rsidRPr="000E4447">
        <w:rPr>
          <w:rFonts w:ascii="Times New Roman" w:hAnsi="Times New Roman"/>
          <w:sz w:val="28"/>
          <w:szCs w:val="28"/>
        </w:rPr>
        <w:softHyphen/>
        <w:t>ются объединения детей. Например, дети средней подгруппы заняты математикой, а старшая и подготовительная - изоб</w:t>
      </w:r>
      <w:r w:rsidRPr="000E4447">
        <w:rPr>
          <w:rFonts w:ascii="Times New Roman" w:hAnsi="Times New Roman"/>
          <w:sz w:val="28"/>
          <w:szCs w:val="28"/>
        </w:rPr>
        <w:softHyphen/>
        <w:t>разительной деятельностью. Этот вариант занятия проводит</w:t>
      </w:r>
      <w:r w:rsidRPr="000E4447">
        <w:rPr>
          <w:rFonts w:ascii="Times New Roman" w:hAnsi="Times New Roman"/>
          <w:sz w:val="28"/>
          <w:szCs w:val="28"/>
        </w:rPr>
        <w:softHyphen/>
        <w:t>ся в тот же самый день вторым занятием.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Вариант третий - одна из подгрупп занимается изобрази</w:t>
      </w:r>
      <w:r w:rsidRPr="000E4447">
        <w:rPr>
          <w:rFonts w:ascii="Times New Roman" w:hAnsi="Times New Roman"/>
          <w:sz w:val="28"/>
          <w:szCs w:val="28"/>
        </w:rPr>
        <w:softHyphen/>
        <w:t>тельной деятельностью, а в других подгруппах занятие по математике начинается последовательно.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III - занятия с одной (подготовительной) подгруппой по общепринятой методике. Вариант первый: занятия с двумя подгруппами - стар</w:t>
      </w:r>
      <w:r w:rsidRPr="000E4447">
        <w:rPr>
          <w:rFonts w:ascii="Times New Roman" w:hAnsi="Times New Roman"/>
          <w:sz w:val="28"/>
          <w:szCs w:val="28"/>
        </w:rPr>
        <w:softHyphen/>
        <w:t>шей и подготовительной.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Вариант второй: занятия по математике воспитатель про</w:t>
      </w:r>
      <w:r w:rsidRPr="000E4447">
        <w:rPr>
          <w:rFonts w:ascii="Times New Roman" w:hAnsi="Times New Roman"/>
          <w:sz w:val="28"/>
          <w:szCs w:val="28"/>
        </w:rPr>
        <w:softHyphen/>
        <w:t>водит только с детьми подготовительной подгруппы по об</w:t>
      </w:r>
      <w:r w:rsidRPr="000E4447">
        <w:rPr>
          <w:rFonts w:ascii="Times New Roman" w:hAnsi="Times New Roman"/>
          <w:sz w:val="28"/>
          <w:szCs w:val="28"/>
        </w:rPr>
        <w:softHyphen/>
        <w:t>щепринятой методике. В это время, если в детском саду есть отдельная комната или утепленная веранда, музыкальный руководитель проводит музыкальное занятие или занятие по физической культуре с детьми старшей группы.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Эти занятия обеспечивают правильное выполнение режима дня в разновозрастной группе, глубокое усвоение знаний, влияют на успешное решение образовательных задач.</w:t>
      </w: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Итак, эстетическое развитие детей дошкольного возраста может быть организовано в разных формах и имеют свою классификацию. Обобщим их в единой таблице (см. табл. 1.1.).</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Таблица 1.1. Классификация форм.</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5"/>
        <w:gridCol w:w="3177"/>
        <w:gridCol w:w="3186"/>
      </w:tblGrid>
      <w:tr w:rsidR="00F44228" w:rsidRPr="000E4447" w:rsidTr="00155AD7">
        <w:tc>
          <w:tcPr>
            <w:tcW w:w="3146"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 принципу управления деятельностью детей</w:t>
            </w:r>
          </w:p>
        </w:tc>
        <w:tc>
          <w:tcPr>
            <w:tcW w:w="3177"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Под прямым руководством взрослого</w:t>
            </w:r>
          </w:p>
        </w:tc>
        <w:tc>
          <w:tcPr>
            <w:tcW w:w="3186"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Под косвенным руководством взрослого</w:t>
            </w:r>
          </w:p>
        </w:tc>
      </w:tr>
      <w:tr w:rsidR="00F44228" w:rsidRPr="000E4447" w:rsidTr="00155AD7">
        <w:tc>
          <w:tcPr>
            <w:tcW w:w="3146"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 способу объединения детей</w:t>
            </w:r>
          </w:p>
        </w:tc>
        <w:tc>
          <w:tcPr>
            <w:tcW w:w="3177"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Совместная деятельность детей и взрослого:</w:t>
            </w: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фронтальная,</w:t>
            </w: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подгруппами,</w:t>
            </w: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с одним ребёнком</w:t>
            </w:r>
          </w:p>
        </w:tc>
        <w:tc>
          <w:tcPr>
            <w:tcW w:w="3186"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Индивидуальная, подгруппами</w:t>
            </w:r>
          </w:p>
        </w:tc>
      </w:tr>
      <w:tr w:rsidR="00F44228" w:rsidRPr="000E4447" w:rsidTr="00155AD7">
        <w:tc>
          <w:tcPr>
            <w:tcW w:w="3146"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 видам деятельности</w:t>
            </w:r>
          </w:p>
        </w:tc>
        <w:tc>
          <w:tcPr>
            <w:tcW w:w="3177"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Занятия, экскурсии, развлечения, игры, труд</w:t>
            </w:r>
          </w:p>
        </w:tc>
        <w:tc>
          <w:tcPr>
            <w:tcW w:w="3186"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Театрализованные игры, повторение занятий, праздников</w:t>
            </w:r>
          </w:p>
        </w:tc>
      </w:tr>
    </w:tbl>
    <w:p w:rsidR="00F44228"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Каждый ребенок должен усваивать определенный объем знаний, навыков и умений в организованном порядке на занятиях и в самостоятельной свободной деятельности под руководством воспитателя.</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1.4 Организация занятий по ручному твор</w:t>
      </w:r>
      <w:r>
        <w:rPr>
          <w:rFonts w:ascii="Times New Roman" w:hAnsi="Times New Roman"/>
          <w:sz w:val="28"/>
          <w:szCs w:val="28"/>
        </w:rPr>
        <w:t>честву в разновозрастной группе</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процессе организации художественно-эстетического развития дошкольников немаловажное значение имеет организация педагогического процесса. В частности организация обучения в разновозрастных группах.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Организация педагогического процесса в разновозрастных группах имеет свои особенности и сложности, требует от педагога знания программ всех возрастных групп, умения сопоставлять программные требования с возрастными и индивидуальными особенностями детей, способности правильно распределять внимание, понимать и видеть каждого ребенка и всю группу в целом, обеспечивать развитие детей в соответствии с их возможностями. Следует отметить и те преимущества, которые характерны </w:t>
      </w:r>
      <w:r w:rsidRPr="000E4447">
        <w:rPr>
          <w:rFonts w:ascii="Times New Roman" w:hAnsi="Times New Roman"/>
          <w:sz w:val="28"/>
          <w:szCs w:val="28"/>
        </w:rPr>
        <w:lastRenderedPageBreak/>
        <w:t>именно для разновозрастной группы: общение младших детей со старшими создает благоприятные условия для формирования «опережающих» знаний и взаимного обучения. Однако достичь этого можно лишь при правильной организации обучения. Дошкольная педагогика сталкивается с двумя жизненно важными проблемами: разработкой наиболее эффективных форм планирования обучения в дошкольных учреждениях и поиском форм и методов обучения в группах с разновозрастным составом.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А.Н. Давидчук, характеризуя воспитательную работу в разновозрастной группе, указывает, что она во многом зависит от личностных качеств педагога, его методической подготовки, умения одновременно руководить деятельностью детей разного возраста. В литературе есть и некоторые методические рекомендации к организации занятий в разновозрастных группах детского сада. Например, авторы предлагают два варианта организации коллективных занятий: начало занятия одновременно во всех трех (четырех) подгруппах, а окончание последовательное (через 15 минут - у младших, через 20 - у средних и т.д.); последовательное начало занятия (занятие начинается с одной подгруппой, потом через 5-7 минут подключается вторая, потом третья) [19, с. 164].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Несмотря на определенные успехи в решении вопросов, касающихся организации учебного процесса в малокомплектных детских садах (разновозрастные группы), есть еще ряд нерешенных проблем. Поэтому воспитатели разновозрастных групп должны глубоко осознавать специфику этой работы.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разновозрастной группе, как и в группе с детьми одного возраста, прежде всего, необходимо обеспечивать усвоение программного содержания каждого занятия каждым ребенком. При разработке перспективного плана воспитатель исходит из необходимости строго придерживаться связи между сообщением нового материала, его повторением, закреплением и самостоятельным использованием детьми в разных видах деятельности.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Воспитатель тщательно продумывает содержание каждого занятия, используя такие его формы и методы организации, которые могли бы обеспечивать достаточную нагрузку на детей в каждой возрастной подгруппе. Следует также отметить, что, планируя работу со всеми тремя подгруппами одновременно по одной теме, воспитатель обязательно конкретизирует программные задания для каждой возрастной группы. Например, со всеми подгруппами планируется работа для закрепления знаний о геометрических фигурах, но дети пятого года жизни должны только найти и назвать эти фигуры (квадрат, круг, треугольник, прямоугольник); дети шестого года жизни - отыскать и назвать еще и ромб, уметь выделять стороны и углы, а седьмого года - сравнивать эти фигуры, находить сходство и различия, описывать геометрическую фигуру и др. [2, с. 47]</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Существуют два типа занятий, которые можно использовать в группах более контрастных возрастов: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1) занятие со всеми детьми, но по разным разделам обучения для подгрупп (одна подгруппа рисует, другая занимается математикой).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Занятия проводятся с подразделением детей лишь на две подгруппы, даже при наличии в группе детей с 2-3 до 7 лет. В зависимости от задач в этом случае в одной подгруппе могут объединяться только младшие дети (от 2-3 до 4 лет) или младшие и средние (от 2-3 до 5 лет), в другой – остальные. Как правило, занятие с младшими детьми ведет воспитатель, так как малыши не могут еще сколько-нибудь долго заниматься самостоятельно,</w:t>
      </w:r>
      <w:r>
        <w:rPr>
          <w:rFonts w:ascii="Times New Roman" w:hAnsi="Times New Roman"/>
          <w:sz w:val="28"/>
          <w:szCs w:val="28"/>
        </w:rPr>
        <w:t xml:space="preserve"> </w:t>
      </w:r>
      <w:r w:rsidRPr="000E4447">
        <w:rPr>
          <w:rFonts w:ascii="Times New Roman" w:hAnsi="Times New Roman"/>
          <w:sz w:val="28"/>
          <w:szCs w:val="28"/>
        </w:rPr>
        <w:t>а занятия со старшей подгруппой обычно основаны на хорошо знакомом материале и самостоятельной деятельности детей. Например, с младшими детьми воспитатель проводит занятие по развитию математических представлений, а старшие в это время рисуют по замыслу или по какой-нибудь знакомой сказке под руководством помощника воспитателя.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2) Занятие с одной возрастной подгруппой (другая подгруппа самостоятельно играет или готовится к прогулке).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Такие занятия обычно проводятся в часы, отведенные в режиме дня для обучения, но иногда эти занятия (в форме дидактических игр, наблюдений, чтения художественной литературы и т.д.) могут быть организованы и в часы самостоятельной деятельности детей. Чтобы свободные от занятий дети долго не оставались без достаточного внимания педагога, занятия с одной подгруппой не должны быть длительными. Это вполне возможно, так как занимается небольшая часть группы и воспитателю удается осуществить программные задачи за более короткий срок с наиболее достижимым индивидуальным подходом.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Таким образом, успех совместных занятий определяется тем, насколько умело воспитатель планирует задания для детей разного, предусматривая при этом игровое и речевое взаимодействие двух и даже трех возрастных подгрупп.</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Развивать творчество детей можно по-разному, в том числе работа с подручными материалами, которая включает в себя различные виды создания образов предметов из ткани, природного и бросового материалов. В процессе работы с этими материалами дети познают свойства, возможности их преобразования и использование их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 Эти знания и представления прочны потому, что, как писал Н.Д. Бартрам: «Вещь, сделанная самим ребенком, соединена с ним живым нервом, и все, что передается его психике по этому пути, будет неизмеримо живее, интенсивнее, глубже и прочнее того, что пойдет по чужому, фабричному и часто очень бездарному измышлению, каким является большинство наглядных учебных пособий».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Дети учатся сравнивать различные материалы между собой, находить общее и различия, создавать поделки одних и тех же предметов из бумаги, ткани, листьев, коробок, бутылок и т.д. Создание поделок доставляет детям огромное наслаждение, когда они удаются и великое огорчение, если образ </w:t>
      </w:r>
      <w:r w:rsidRPr="000E4447">
        <w:rPr>
          <w:rFonts w:ascii="Times New Roman" w:hAnsi="Times New Roman"/>
          <w:sz w:val="28"/>
          <w:szCs w:val="28"/>
        </w:rPr>
        <w:lastRenderedPageBreak/>
        <w:t>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эстетического вкуса у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(см. приложение 1 и 2).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(материалами) техниками можно использовать и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Использование тематического принципа построения занятий позволяет варьировать их в зависимости от умений и навыков детей, добиваться более значительного результата. Такие циклы очень мобильны, ими легко пользоваться.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Тематические циклы дают возможность создавать с детьми из разных материалов общие композиции, позволяющие использовать их в оформлении группы, дошкольного учреждения, дает возможность объединить детей в группы для коллективных работ. Коллективная форма проведения занятий помогает создавать интересные многоплановые и красочные композиции, положительно влияет на нравственно-эстетическое развитие ребенка, способствует умению согласовывать свои желания с желаниями других детей, помогать друг другу в сложных ситуациях. Формы объединения используются различные: парами, небольшими группами, всей группой, каждый отдельно для соединения в общую композицию.</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Количество занятий, входящих в любой из тематических циклов, не может быть четко фиксировано, оно во многом зависит от того, делается работа всей группой или же делается детьми одной возрастной группы. Использование тематических блоков позволяет переводить занятия из одной темы в другую, заменять одно задание другим, не меняя при этом основной цели – развитие художественно-творческих способностей детей во время работы с различными материалами. При проведении анализа работы использовать различные игровые упражнения и дидактические игры. Во время их проведения в занимательной форме дошкольники учатся находить достоинства и недостатки своих работ и поделок других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Художественно-эстетическое воспитание имеет деятельную и созидательную</w:t>
      </w:r>
      <w:r>
        <w:rPr>
          <w:rFonts w:ascii="Times New Roman" w:hAnsi="Times New Roman"/>
          <w:sz w:val="28"/>
          <w:szCs w:val="28"/>
        </w:rPr>
        <w:t xml:space="preserve"> </w:t>
      </w:r>
      <w:r w:rsidRPr="000E4447">
        <w:rPr>
          <w:rFonts w:ascii="Times New Roman" w:hAnsi="Times New Roman"/>
          <w:sz w:val="28"/>
          <w:szCs w:val="28"/>
        </w:rPr>
        <w:t>направленность, поэтому оно не должно ограничиваться только созерцательной задачей и формировать способность создавать прекрасное в искусстве и жизни.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Помимо формирования художественно-эстетического отношения детей к действительности и искусству, художественно-эстетическое воспитание параллельно вносит вклад и в их всестороннее развитие. Оно способствует формированию нравственности человека, расширяет его познания о мире, обществе и природе. Разнообразные творческие занятия детей способствуют </w:t>
      </w:r>
      <w:r w:rsidRPr="000E4447">
        <w:rPr>
          <w:rFonts w:ascii="Times New Roman" w:hAnsi="Times New Roman"/>
          <w:sz w:val="28"/>
          <w:szCs w:val="28"/>
        </w:rPr>
        <w:lastRenderedPageBreak/>
        <w:t>развитию их мышления и воображения, воли, настойчивости, организованности, дисциплинированности.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Наиболее удачно цель эстетического воспитания отразила Т.Н. Фокина, которая считает, что «художественно-эстетическое воспитание – воспитание целостной, гармонически развитой личности, для которой характерна сформированность эстетического сознания, наличие системы эстетических потребностей и интересов, способностей к творчеству, правильное понимание прекрасного в действительности и искусстве» [42, с. 36].</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Усвоение детьми системы сенсорных эталонов существенно перестраивает их восприятие, поднимая его на более высокий уровень. В процессе познавательной деятельности дети овладевают систематизированными знаниями о чувственных качествах предметов, особую роль при этом играет формирование у них обобщенных способов обследования предметов.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Сенсорная культура имеет большое значение для художественно-эстетического воспитания. Умение различать цвета, оттенки, формы, сочетания форм и цветов открывает возможность лучше понимать</w:t>
      </w:r>
      <w:r>
        <w:rPr>
          <w:rFonts w:ascii="Times New Roman" w:hAnsi="Times New Roman"/>
          <w:sz w:val="28"/>
          <w:szCs w:val="28"/>
        </w:rPr>
        <w:t xml:space="preserve"> </w:t>
      </w:r>
      <w:r w:rsidRPr="000E4447">
        <w:rPr>
          <w:rFonts w:ascii="Times New Roman" w:hAnsi="Times New Roman"/>
          <w:sz w:val="28"/>
          <w:szCs w:val="28"/>
        </w:rPr>
        <w:t>произведения искусства, получать</w:t>
      </w:r>
      <w:r>
        <w:rPr>
          <w:rFonts w:ascii="Times New Roman" w:hAnsi="Times New Roman"/>
          <w:sz w:val="28"/>
          <w:szCs w:val="28"/>
        </w:rPr>
        <w:t xml:space="preserve"> </w:t>
      </w:r>
      <w:r w:rsidRPr="000E4447">
        <w:rPr>
          <w:rFonts w:ascii="Times New Roman" w:hAnsi="Times New Roman"/>
          <w:sz w:val="28"/>
          <w:szCs w:val="28"/>
        </w:rPr>
        <w:t>потом от этого удовольствие. Ребенок учится создавать образ, овладевает способностью передавать присущие предметам свойства, форму, строение, цвет, положение в пространстве, свои впечатления, усваивает знания о материалах, используемых для передачи изображения, создания художественного образа.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Овладение изобразительно-выразительными навыками приобщает детей к элементарной творческой деятельности, проходя сложный путь от простейших действий к процессам образного воспроизведения форм. Для успешного обучения творческой деятельности детей воспитателю, педагогу необходимо знать особенности обучения приемам наклеивания и вырезывания ножницами.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Обучение приемам наклеивания: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Правильно держать кисточку и набирать на нее небольшое количество клея.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Класть форму на клеенку изнаночной стороной вверх.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Намазывать клей равномерно по всей поверхности в сторону от придерживающей форму пальца левой руки.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Затем, положив кисточку на подставку, перевернуть смазанную клеем форму и положить ее на лист бумаги в необходимое место.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При помощи салфетки прижать наклеенную фигурку, прихлопнуть. Не притирать!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Аккуратно вытереть клей, выступивший из-под краев.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Обучение вырезыванию ножницами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Детей учат правильно держать ножницы; сжимать, разжимать рычаги; получать ровный разрез; резать поперек сначала узкие, потом более широкие полосы бумаги.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При обучении навыку вырезывания используют ножницы с тупым концом: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Перед работой ножницы закрытые, в чехле.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Локти на столе, режем перед собой.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Берем ножницы.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При работе шляпка шурупа должна быть с внутренней стороны.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Ножницы держим перпендикулярно предмету, который будем резать.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верхнем кольце находится большой палец.</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нижнем кольце находятся средний и безымянный пальцы.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Указательный палец – под нижним лезвием ножниц – управляет ножницами.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При проведении занятий по ручному творчеству можно внедрять игровые и</w:t>
      </w:r>
      <w:r>
        <w:rPr>
          <w:rFonts w:ascii="Times New Roman" w:hAnsi="Times New Roman"/>
          <w:sz w:val="28"/>
          <w:szCs w:val="28"/>
        </w:rPr>
        <w:t xml:space="preserve"> </w:t>
      </w:r>
      <w:r w:rsidRPr="000E4447">
        <w:rPr>
          <w:rFonts w:ascii="Times New Roman" w:hAnsi="Times New Roman"/>
          <w:sz w:val="28"/>
          <w:szCs w:val="28"/>
        </w:rPr>
        <w:t>коллективные методы, с использованием яркого и выразительного наглядного материала - это способствует активизации внимания, творческого воображения и мышления дошкольников. Предлагаемые занятия следует проводить на специально организованных занятиях по ручному труду.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Данная работа способствует решению задач:</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развитие эстетического восприятия художественного вкуса;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развитие художественно – творческих способностей и творчества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обучение детей приемам и способам выполнения работ из бумаги и ткани;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развитие воображения, мышления и творческой деятельности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Главными условиями работы по ручному труду могут являться: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использование разной техники, начиная с более простых ее видов (сминание, скручивание, разрывание);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формирование обобщенных способов конструирования в процессе овладения более сложной техникой (оригами, киригами, объемная скульптура и др.).</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процессе работы</w:t>
      </w:r>
      <w:r>
        <w:rPr>
          <w:rFonts w:ascii="Times New Roman" w:hAnsi="Times New Roman"/>
          <w:sz w:val="28"/>
          <w:szCs w:val="28"/>
        </w:rPr>
        <w:t xml:space="preserve"> </w:t>
      </w:r>
      <w:r w:rsidRPr="000E4447">
        <w:rPr>
          <w:rFonts w:ascii="Times New Roman" w:hAnsi="Times New Roman"/>
          <w:sz w:val="28"/>
          <w:szCs w:val="28"/>
        </w:rPr>
        <w:t>у дошкольников</w:t>
      </w:r>
      <w:r>
        <w:rPr>
          <w:rFonts w:ascii="Times New Roman" w:hAnsi="Times New Roman"/>
          <w:sz w:val="28"/>
          <w:szCs w:val="28"/>
        </w:rPr>
        <w:t xml:space="preserve"> </w:t>
      </w:r>
      <w:r w:rsidRPr="000E4447">
        <w:rPr>
          <w:rFonts w:ascii="Times New Roman" w:hAnsi="Times New Roman"/>
          <w:sz w:val="28"/>
          <w:szCs w:val="28"/>
        </w:rPr>
        <w:t>вырабатываются</w:t>
      </w:r>
      <w:r>
        <w:rPr>
          <w:rFonts w:ascii="Times New Roman" w:hAnsi="Times New Roman"/>
          <w:sz w:val="28"/>
          <w:szCs w:val="28"/>
        </w:rPr>
        <w:t xml:space="preserve"> </w:t>
      </w:r>
      <w:r w:rsidRPr="000E4447">
        <w:rPr>
          <w:rFonts w:ascii="Times New Roman" w:hAnsi="Times New Roman"/>
          <w:sz w:val="28"/>
          <w:szCs w:val="28"/>
        </w:rPr>
        <w:t xml:space="preserve">следующие умения: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договариваться о совместной работе, ее содержании;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работать вместе, уступать друг другу, помогать, подсказывать;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планировать свою работу, определять ее последовательность, содержание,</w:t>
      </w:r>
      <w:r>
        <w:rPr>
          <w:rFonts w:ascii="Times New Roman" w:hAnsi="Times New Roman"/>
          <w:sz w:val="28"/>
          <w:szCs w:val="28"/>
        </w:rPr>
        <w:t xml:space="preserve"> </w:t>
      </w:r>
      <w:r w:rsidRPr="000E4447">
        <w:rPr>
          <w:rFonts w:ascii="Times New Roman" w:hAnsi="Times New Roman"/>
          <w:sz w:val="28"/>
          <w:szCs w:val="28"/>
        </w:rPr>
        <w:t>композицию, дополнения;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радоваться успехам своим и товарищей при создании работы.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Таким образом, в процессе комплексных занятий дети самостоятельно, а иногда и с помощью воспитателя (особенно и младшей и средней группах) учатся использовать художественно-выразительные средства всех видов искусства дли передачи замысла. Приобретенный ранее художественный опыт помогает им создавать выразительный образ (музыкальный, поэтический, изобразительный). Совместные действия педагога с детьми, общение со сверстниками создают необходимые условия для творчества, для формирования нравственно-эстетических чувств.</w:t>
      </w:r>
    </w:p>
    <w:p w:rsidR="00F44228" w:rsidRPr="000E4447" w:rsidRDefault="00F44228" w:rsidP="00F44228">
      <w:pPr>
        <w:spacing w:after="0" w:line="360" w:lineRule="auto"/>
        <w:ind w:firstLine="709"/>
        <w:jc w:val="both"/>
        <w:rPr>
          <w:rFonts w:ascii="Times New Roman" w:hAnsi="Times New Roman"/>
          <w:sz w:val="28"/>
          <w:szCs w:val="28"/>
        </w:rPr>
      </w:pP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Глава 2. Художественно-эстетическое развитие дошкольников в разновозрастной группе через приобщение к ручному труду</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2.1 Определение уровня художественно-эстетического развития детей дошкольного возраста</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Конструирование и ручной труд, так же как игра и рисование, особые формы собственно детской деятельности. Интерес к ним у детей существенно зависит от того, насколько условия и организация труда позволяют удовлетворить основные потребности ребенка данного возраста, а именно: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желание практически действовать с предметами, которое уже не удовлетворяется простым манипулированием с ними, как это было раньше, а предполагает получение определенного осмысленного результата;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желание чувствовать себя способным сделать нечто такое, что можно использовать и что способно вызвать одобрение окружающих.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Проблема оценки уровня художественно-эстетического развития детей связана с проблемой выбора критериев качества обучения и тех методологических позиций, на которых строит всю свою работу педагог. Развитие художественной культуры - развитие познавательной активности, художественно-изобразительных способностей, художественно-образного мышления, воображения, эстетического чувства, ценностных критериев, а также приобретение специальных знаний и умений.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Каждый педагог стремиться объективно оценить развитие художественных способностей ребенка. Но встает ряд вопросов: Какие качества художественного мышления можно и нужно оценивать? Как </w:t>
      </w:r>
      <w:r w:rsidRPr="000E4447">
        <w:rPr>
          <w:rFonts w:ascii="Times New Roman" w:hAnsi="Times New Roman"/>
          <w:sz w:val="28"/>
          <w:szCs w:val="28"/>
        </w:rPr>
        <w:lastRenderedPageBreak/>
        <w:t>оценить воображение и фантазию? и др. Большую трудность вызывает оценка развития эстетического чувства, способности к творчеству.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Говоря об объективности оценки художественно-эстетического развития детей, имеется в виду то обстоятельство, что развитие происходит как с внешней, так и с внутренней стороны. Если внешние аспекты педагогу оценить проще, так как они отражаются на результатах художественного творчества на занятии, то внутреннее развитие оценить сложнее, поскольку в «продукте» творческих усилий ребенка она может быть представлена лишь незначительно.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Иначе говоря, внутреннее развитие - основа развития внешнего. Опыт наблюдения, сопоставления, воображения и фантазии в той или иной степени вызывает потребность в художественно-творческом выражении и воплощается в итоге в художественных работах ребенка Задача педагога - научится по самым незначительным, а иногда и косвенным признакам обнаружить и оценить эту внутреннюю работу, так как именно у детей дошкольного возраста разрыв между внутренним художественным образом (замыслом) и тем, что ребенку удается воплотить в своих художественных работах, наиболее велик.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Художественная выразительность детских рисунков предмет многих исследований. Однако их результаты создают больше проблем, чем дают решений. Показатели, используемые для анализа рисунков, часто имеют слишком широкий разброс и очень малую устойчивость.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Задания по выявлению уровня художественного развития детей дошкольного возраста.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I. Задание по восприятию искусства. 4-6 лет</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Предложить детям рассмотреть две репродукции пейзажного характера и выбрать ту, которая понравиться, сказать, что особенного в ней понравилось. Предложить придумать название картине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3-4 года. Детям предлагаются два изделия (дымковская игрушка и хохломская посуда) и предлагается выбрать изделие, которое более нравиться (красота узора, цвет элементы)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II. Задание по рисованию (творчество и исполнительство).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Тема: «Моя семья», «Чем я люблю заниматься».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Детям предлагаются различные изобразительные материалы: краски с кисточками, карандаши, мелки пастельные и масленые, фломастеры.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процессе проверки особое внимание обращается на анализ продуктов детского изобразительного творчества, их художественнообразную выразительность: не только на содержание рисунков, но и на средства, которыми дети передают окружающий мир.</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Уровни художественного развития: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Высокий уровень (3 балла) — дети способны создавать художественные образы, используя различные средства выразительности. У них имеется достаточный объем знаний о видах и жанрах изобразительного искусства, сформирован интерес к творческой деятельности. Дети имеют практические умения, свободно владеют техническими навыками.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Средний уровень (2 балла) — в изобразительной деятельности отмечается стереотипность образов. Дети достаточно самостоятельны при выборе средств выразительности. Объем знаний об изобразительном искусстве тоже недостаточно полный, хотя дети освоили практические умения, владеют техническими навыками.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Низкий уровень (1 балл) - дети затрудняются передавать образы предметов, явлений. Объем знаний об искусстве очень мал. Практические умения не сформированы, слабое владение техническими навыками.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 помощью данных уровней можно выявить, сколько детей имеют высокие, средние и низкие уровни.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Исследовательская работа была проведена на базе МБДОУ Детский сад с. Бишигино.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При проведении подготовительного этапа исследования, данные занятия помогли выявить уровень художественно-эстетического развития дошкольников в разновозрастной группе. В художественно-эстетическом развитии дошкольников является способность к восприятию художественного произведения и самостоятельному созданию нового образа, который отличается оригинальностью, вариативностью, гибкостью, подвижностью.</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Целью данной работы стало выявление уровней художественно-эстетического развития у детей дошкольного возраста и эффективность их развития в процессе ручного творчества.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Проводимая экспериментальная работа состояла из трех этапов: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подготовительный;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проведение занятия;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завершающий.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После проведения каждого этапа работы предполагается выявление художественно-эстетического развития и осознание ребенком своих творческих способностей, овладение детьми определенными знаниями, умением, навыками, формирование общетрудовых и специальных умений, способов самоконтроля.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данной работе приняли участие 10 детей. Нами были использованы</w:t>
      </w:r>
      <w:r>
        <w:rPr>
          <w:rFonts w:ascii="Times New Roman" w:hAnsi="Times New Roman"/>
          <w:sz w:val="28"/>
          <w:szCs w:val="28"/>
        </w:rPr>
        <w:t xml:space="preserve"> </w:t>
      </w:r>
      <w:r w:rsidRPr="000E4447">
        <w:rPr>
          <w:rFonts w:ascii="Times New Roman" w:hAnsi="Times New Roman"/>
          <w:sz w:val="28"/>
          <w:szCs w:val="28"/>
        </w:rPr>
        <w:t>следующие методы: наблюдение, эксперимент, анализ продуктов деятельности.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Данная работа состояла из трех этапов исследования: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подготовительный;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проведение занятия;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завершающий.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Подготовительный этап.</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Для реализации поставленных задач и отслеживания результатов эффективности выполнялось задание на самостоятельное изготовление ребенком игрушки-шумелки, где ребенку предоставляется широкий выбор </w:t>
      </w:r>
      <w:r w:rsidRPr="000E4447">
        <w:rPr>
          <w:rFonts w:ascii="Times New Roman" w:hAnsi="Times New Roman"/>
          <w:sz w:val="28"/>
          <w:szCs w:val="28"/>
        </w:rPr>
        <w:lastRenderedPageBreak/>
        <w:t>материалов и</w:t>
      </w:r>
      <w:r>
        <w:rPr>
          <w:rFonts w:ascii="Times New Roman" w:hAnsi="Times New Roman"/>
          <w:sz w:val="28"/>
          <w:szCs w:val="28"/>
        </w:rPr>
        <w:t xml:space="preserve"> </w:t>
      </w:r>
      <w:r w:rsidRPr="000E4447">
        <w:rPr>
          <w:rFonts w:ascii="Times New Roman" w:hAnsi="Times New Roman"/>
          <w:sz w:val="28"/>
          <w:szCs w:val="28"/>
        </w:rPr>
        <w:t>необходимых инструментов, возможность самому придумать игрушку или сделать ее по одному из вариативных образцов, в процессе выявляется уровень творческой самостоятельности, ручная умелость и способность реализовывать замысел, владение элементами культуры труда (см. приложение 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В начале занятия проводится пальчиковая гимнастика; в ходе занятия, для расслабления мышц, снятия напряжения - физминутки.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 данном занятии мы должны были выявить, как развит художественно-эстетический вкус дошкольников.</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Таблица 2.1. Показатели художественного развития 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1928"/>
        <w:gridCol w:w="1395"/>
        <w:gridCol w:w="1797"/>
        <w:gridCol w:w="1769"/>
        <w:gridCol w:w="1060"/>
      </w:tblGrid>
      <w:tr w:rsidR="00F44228" w:rsidRPr="000E4447" w:rsidTr="00155AD7">
        <w:tc>
          <w:tcPr>
            <w:tcW w:w="1441" w:type="dxa"/>
            <w:vMerge w:val="restart"/>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Имя</w:t>
            </w:r>
          </w:p>
        </w:tc>
        <w:tc>
          <w:tcPr>
            <w:tcW w:w="6889" w:type="dxa"/>
            <w:gridSpan w:val="4"/>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Показатели</w:t>
            </w:r>
          </w:p>
        </w:tc>
        <w:tc>
          <w:tcPr>
            <w:tcW w:w="1060" w:type="dxa"/>
            <w:vMerge w:val="restart"/>
          </w:tcPr>
          <w:p w:rsidR="00F44228" w:rsidRPr="000E4447" w:rsidRDefault="00F44228" w:rsidP="00155AD7">
            <w:pPr>
              <w:spacing w:after="0" w:line="360" w:lineRule="auto"/>
              <w:jc w:val="both"/>
              <w:rPr>
                <w:rFonts w:ascii="Times New Roman" w:hAnsi="Times New Roman"/>
                <w:sz w:val="20"/>
                <w:szCs w:val="20"/>
              </w:rPr>
            </w:pPr>
          </w:p>
          <w:p w:rsidR="00F44228" w:rsidRPr="000E4447" w:rsidRDefault="00F44228" w:rsidP="00155AD7">
            <w:pPr>
              <w:spacing w:after="0" w:line="360" w:lineRule="auto"/>
              <w:jc w:val="both"/>
              <w:rPr>
                <w:rFonts w:ascii="Times New Roman" w:hAnsi="Times New Roman"/>
                <w:sz w:val="20"/>
                <w:szCs w:val="20"/>
              </w:rPr>
            </w:pP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 xml:space="preserve">Всего </w:t>
            </w:r>
          </w:p>
        </w:tc>
      </w:tr>
      <w:tr w:rsidR="00F44228" w:rsidRPr="000E4447" w:rsidTr="00155AD7">
        <w:tc>
          <w:tcPr>
            <w:tcW w:w="1441" w:type="dxa"/>
            <w:vMerge/>
          </w:tcPr>
          <w:p w:rsidR="00F44228" w:rsidRPr="000E4447" w:rsidRDefault="00F44228" w:rsidP="00155AD7">
            <w:pPr>
              <w:spacing w:after="0" w:line="360" w:lineRule="auto"/>
              <w:jc w:val="both"/>
              <w:rPr>
                <w:rFonts w:ascii="Times New Roman" w:hAnsi="Times New Roman"/>
                <w:sz w:val="20"/>
                <w:szCs w:val="20"/>
              </w:rPr>
            </w:pP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творческая самостоятельность</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ручная умелость</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способность реализовывать замысел</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владение элементами культуры труда</w:t>
            </w:r>
          </w:p>
        </w:tc>
        <w:tc>
          <w:tcPr>
            <w:tcW w:w="1060" w:type="dxa"/>
            <w:vMerge/>
          </w:tcPr>
          <w:p w:rsidR="00F44228" w:rsidRPr="000E4447" w:rsidRDefault="00F44228" w:rsidP="00155AD7">
            <w:pPr>
              <w:spacing w:after="0" w:line="360" w:lineRule="auto"/>
              <w:jc w:val="both"/>
              <w:rPr>
                <w:rFonts w:ascii="Times New Roman" w:hAnsi="Times New Roman"/>
                <w:sz w:val="20"/>
                <w:szCs w:val="20"/>
              </w:rPr>
            </w:pP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Катя</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5</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Ваня</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8</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Петя</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7</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Саша</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5</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Рома</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7</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Маша</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7</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Аня</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5</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Вера</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5</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Лена</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5</w:t>
            </w:r>
          </w:p>
        </w:tc>
      </w:tr>
      <w:tr w:rsidR="00F44228" w:rsidRPr="000E4447" w:rsidTr="00155AD7">
        <w:tc>
          <w:tcPr>
            <w:tcW w:w="144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Наташа</w:t>
            </w:r>
          </w:p>
        </w:tc>
        <w:tc>
          <w:tcPr>
            <w:tcW w:w="1928"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6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8</w:t>
            </w:r>
          </w:p>
        </w:tc>
      </w:tr>
    </w:tbl>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Таким образом, в таблице 2.1. мы видим, что общий балл 5 (низкий показатель) имеют</w:t>
      </w:r>
      <w:r>
        <w:rPr>
          <w:rFonts w:ascii="Times New Roman" w:hAnsi="Times New Roman"/>
          <w:sz w:val="28"/>
          <w:szCs w:val="28"/>
        </w:rPr>
        <w:t xml:space="preserve"> </w:t>
      </w:r>
      <w:r w:rsidRPr="000E4447">
        <w:rPr>
          <w:rFonts w:ascii="Times New Roman" w:hAnsi="Times New Roman"/>
          <w:sz w:val="28"/>
          <w:szCs w:val="28"/>
        </w:rPr>
        <w:t>следующие дети – Катя, Саша, Аня, Вера и Лена; общий балл 7 – Петя, Рома и Маша; общий балл 8 – Ваня и Наташа.</w:t>
      </w:r>
      <w:r>
        <w:rPr>
          <w:rFonts w:ascii="Times New Roman" w:hAnsi="Times New Roman"/>
          <w:sz w:val="28"/>
          <w:szCs w:val="28"/>
        </w:rPr>
        <w:t xml:space="preserve"> </w:t>
      </w:r>
      <w:r w:rsidRPr="000E4447">
        <w:rPr>
          <w:rFonts w:ascii="Times New Roman" w:hAnsi="Times New Roman"/>
          <w:sz w:val="28"/>
          <w:szCs w:val="28"/>
        </w:rPr>
        <w:t xml:space="preserve">Обобщая результаты первоначальной диагностики творческих способностей, следует констатировать, что у пятерых детей (50 %) художественно-эстетическое развитие в ручном творчестве находится на низком уровне, т.е. дошкольники не могли выполнить элементарные упражнения – плохие умения работы с </w:t>
      </w:r>
      <w:r w:rsidRPr="000E4447">
        <w:rPr>
          <w:rFonts w:ascii="Times New Roman" w:hAnsi="Times New Roman"/>
          <w:sz w:val="28"/>
          <w:szCs w:val="28"/>
        </w:rPr>
        <w:lastRenderedPageBreak/>
        <w:t>ножницами и клеем. У</w:t>
      </w:r>
      <w:r>
        <w:rPr>
          <w:rFonts w:ascii="Times New Roman" w:hAnsi="Times New Roman"/>
          <w:sz w:val="28"/>
          <w:szCs w:val="28"/>
        </w:rPr>
        <w:t xml:space="preserve"> </w:t>
      </w:r>
      <w:r w:rsidRPr="000E4447">
        <w:rPr>
          <w:rFonts w:ascii="Times New Roman" w:hAnsi="Times New Roman"/>
          <w:sz w:val="28"/>
          <w:szCs w:val="28"/>
        </w:rPr>
        <w:t>троих (30 %) дошкольников - средний (подражательно-исполнительском) уровень - воспитанники затрудняются</w:t>
      </w:r>
      <w:r>
        <w:rPr>
          <w:rFonts w:ascii="Times New Roman" w:hAnsi="Times New Roman"/>
          <w:sz w:val="28"/>
          <w:szCs w:val="28"/>
        </w:rPr>
        <w:t xml:space="preserve"> </w:t>
      </w:r>
      <w:r w:rsidRPr="000E4447">
        <w:rPr>
          <w:rFonts w:ascii="Times New Roman" w:hAnsi="Times New Roman"/>
          <w:sz w:val="28"/>
          <w:szCs w:val="28"/>
        </w:rPr>
        <w:t>при создании оригинального продукта, изделия, в процессе работы над которыми предлагалось самостоятельно применить усвоенные знания, умения, навыки, не проявляют инициативу, выдумку, самостоятельность,</w:t>
      </w:r>
      <w:r>
        <w:rPr>
          <w:rFonts w:ascii="Times New Roman" w:hAnsi="Times New Roman"/>
          <w:sz w:val="28"/>
          <w:szCs w:val="28"/>
        </w:rPr>
        <w:t xml:space="preserve"> </w:t>
      </w:r>
      <w:r w:rsidRPr="000E4447">
        <w:rPr>
          <w:rFonts w:ascii="Times New Roman" w:hAnsi="Times New Roman"/>
          <w:sz w:val="28"/>
          <w:szCs w:val="28"/>
        </w:rPr>
        <w:t>в единичных случаях проявляются хотя бы в минимальном отступлении от образца индивидуальность, художество. У двоих ребят (20 %) выявился высокий уровень, т.е. отличное владение ножницами, клеем, знание техники безопасности помогло выполнить задание (см. приложение 6). При выполнении данного задания дошкольники не обошлись без помощи воспитателя.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Таким образом, данные результаты показали, что в работах дошкольников слабо отражается богатство впечатлений и слабо развито воображение.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Проведение занятия.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 целью совершенствования основных параметров творческой самостоятельности у</w:t>
      </w:r>
      <w:r>
        <w:rPr>
          <w:rFonts w:ascii="Times New Roman" w:hAnsi="Times New Roman"/>
          <w:sz w:val="28"/>
          <w:szCs w:val="28"/>
        </w:rPr>
        <w:t xml:space="preserve"> </w:t>
      </w:r>
      <w:r w:rsidRPr="000E4447">
        <w:rPr>
          <w:rFonts w:ascii="Times New Roman" w:hAnsi="Times New Roman"/>
          <w:sz w:val="28"/>
          <w:szCs w:val="28"/>
        </w:rPr>
        <w:t>детей дошкольного возраста на данном этапе была определена система работы по созданию специальных педагогических условий для развития творческих способностей дошкольников посредством художественного труда, в виде создания атмосферы креативного взаимодействия между детьми и педагогом, установления рационального соотношения репродуктивной и творческой деятельности, многообразия и вариативности заданий и видов работ творческого характера, используемых в системе интегративного обучения ручному труду.</w:t>
      </w:r>
      <w:r>
        <w:rPr>
          <w:rFonts w:ascii="Times New Roman" w:hAnsi="Times New Roman"/>
          <w:sz w:val="28"/>
          <w:szCs w:val="28"/>
        </w:rPr>
        <w:t xml:space="preserve">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 данном этапе исследования проводилось занятие «Колобок – колобок, ты куда спешишь, дружек?», где должно развиваться творческое воображение, инициатива, конструктивное мышление, любознательность, самостоятельность (см. приложение 5).</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В ходе реализации данного этапа работы, отмечены положительные качественные преобразования в способности воспитанников к созданию </w:t>
      </w:r>
      <w:r w:rsidRPr="000E4447">
        <w:rPr>
          <w:rFonts w:ascii="Times New Roman" w:hAnsi="Times New Roman"/>
          <w:sz w:val="28"/>
          <w:szCs w:val="28"/>
        </w:rPr>
        <w:lastRenderedPageBreak/>
        <w:t>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в</w:t>
      </w:r>
      <w:r>
        <w:rPr>
          <w:rFonts w:ascii="Times New Roman" w:hAnsi="Times New Roman"/>
          <w:sz w:val="28"/>
          <w:szCs w:val="28"/>
        </w:rPr>
        <w:t xml:space="preserve"> </w:t>
      </w:r>
      <w:r w:rsidRPr="000E4447">
        <w:rPr>
          <w:rFonts w:ascii="Times New Roman" w:hAnsi="Times New Roman"/>
          <w:sz w:val="28"/>
          <w:szCs w:val="28"/>
        </w:rPr>
        <w:t>проявлениях детской фантазии, в воображении, особом видении мира, в своей точке зрения на окружающую действительность.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Организация данного занятия с детьми дошкольного возраста активизировала творческий потенциал детей: выполняемые детьми поделки обогатились новыми оригинальными образами, закрепились навыки и умения, полученные в процессе изготовления поделок из различных материалов, также способствовала развитию ручной умелости, самостоятельности, усидчивости, созданию возможности использовать продукты собственного творчества</w:t>
      </w:r>
      <w:r>
        <w:rPr>
          <w:rFonts w:ascii="Times New Roman" w:hAnsi="Times New Roman"/>
          <w:sz w:val="28"/>
          <w:szCs w:val="28"/>
        </w:rPr>
        <w:t xml:space="preserve"> </w:t>
      </w:r>
      <w:r w:rsidRPr="000E4447">
        <w:rPr>
          <w:rFonts w:ascii="Times New Roman" w:hAnsi="Times New Roman"/>
          <w:sz w:val="28"/>
          <w:szCs w:val="28"/>
        </w:rPr>
        <w:t>в игровой, театральной деятельности в группе.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Завершающий этап исследования.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 данном этапе исследования проводилось такое же занятие, как и на подготовительном, чтобы можно было сравнить работы детей (см. приложение 4).</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Исходя из результатов исследования на данном этапе, можно сказать, что 4 ребят (40 %) имеют высокий уровень, 5 (50 %) - средний уровень и 1 (10 %) – низкий уровень (см. приложение 7).</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Таблица 2.2. Показатели художественного развития 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11"/>
        <w:gridCol w:w="1395"/>
        <w:gridCol w:w="1797"/>
        <w:gridCol w:w="2110"/>
        <w:gridCol w:w="1060"/>
      </w:tblGrid>
      <w:tr w:rsidR="00F44228" w:rsidRPr="000E4447" w:rsidTr="00155AD7">
        <w:tc>
          <w:tcPr>
            <w:tcW w:w="959" w:type="dxa"/>
            <w:vMerge w:val="restart"/>
          </w:tcPr>
          <w:p w:rsidR="00F44228" w:rsidRPr="000E4447" w:rsidRDefault="00F44228" w:rsidP="00155AD7">
            <w:pPr>
              <w:spacing w:after="0" w:line="360" w:lineRule="auto"/>
              <w:jc w:val="both"/>
              <w:rPr>
                <w:rFonts w:ascii="Times New Roman" w:hAnsi="Times New Roman"/>
                <w:sz w:val="20"/>
                <w:szCs w:val="20"/>
              </w:rPr>
            </w:pPr>
          </w:p>
          <w:p w:rsidR="00F44228" w:rsidRPr="000E4447" w:rsidRDefault="00F44228" w:rsidP="00155AD7">
            <w:pPr>
              <w:spacing w:after="0" w:line="360" w:lineRule="auto"/>
              <w:jc w:val="both"/>
              <w:rPr>
                <w:rFonts w:ascii="Times New Roman" w:hAnsi="Times New Roman"/>
                <w:sz w:val="20"/>
                <w:szCs w:val="20"/>
              </w:rPr>
            </w:pP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Имя</w:t>
            </w:r>
          </w:p>
        </w:tc>
        <w:tc>
          <w:tcPr>
            <w:tcW w:w="7513" w:type="dxa"/>
            <w:gridSpan w:val="4"/>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Показатели</w:t>
            </w:r>
          </w:p>
        </w:tc>
        <w:tc>
          <w:tcPr>
            <w:tcW w:w="1060" w:type="dxa"/>
            <w:vMerge w:val="restart"/>
          </w:tcPr>
          <w:p w:rsidR="00F44228" w:rsidRPr="000E4447" w:rsidRDefault="00F44228" w:rsidP="00155AD7">
            <w:pPr>
              <w:spacing w:after="0" w:line="360" w:lineRule="auto"/>
              <w:jc w:val="both"/>
              <w:rPr>
                <w:rFonts w:ascii="Times New Roman" w:hAnsi="Times New Roman"/>
                <w:sz w:val="20"/>
                <w:szCs w:val="20"/>
              </w:rPr>
            </w:pPr>
          </w:p>
          <w:p w:rsidR="00F44228" w:rsidRPr="000E4447" w:rsidRDefault="00F44228" w:rsidP="00155AD7">
            <w:pPr>
              <w:spacing w:after="0" w:line="360" w:lineRule="auto"/>
              <w:jc w:val="both"/>
              <w:rPr>
                <w:rFonts w:ascii="Times New Roman" w:hAnsi="Times New Roman"/>
                <w:sz w:val="20"/>
                <w:szCs w:val="20"/>
              </w:rPr>
            </w:pP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 xml:space="preserve">Всего </w:t>
            </w:r>
          </w:p>
        </w:tc>
      </w:tr>
      <w:tr w:rsidR="00F44228" w:rsidRPr="000E4447" w:rsidTr="00155AD7">
        <w:tc>
          <w:tcPr>
            <w:tcW w:w="959" w:type="dxa"/>
            <w:vMerge/>
          </w:tcPr>
          <w:p w:rsidR="00F44228" w:rsidRPr="000E4447" w:rsidRDefault="00F44228" w:rsidP="00155AD7">
            <w:pPr>
              <w:spacing w:after="0" w:line="360" w:lineRule="auto"/>
              <w:jc w:val="both"/>
              <w:rPr>
                <w:rFonts w:ascii="Times New Roman" w:hAnsi="Times New Roman"/>
                <w:sz w:val="20"/>
                <w:szCs w:val="20"/>
              </w:rPr>
            </w:pP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творческая самостоятельность</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ручная умелость</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способность реализовывать замысел</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владение элементами культуры труда</w:t>
            </w:r>
          </w:p>
        </w:tc>
        <w:tc>
          <w:tcPr>
            <w:tcW w:w="1060" w:type="dxa"/>
            <w:vMerge/>
          </w:tcPr>
          <w:p w:rsidR="00F44228" w:rsidRPr="000E4447" w:rsidRDefault="00F44228" w:rsidP="00155AD7">
            <w:pPr>
              <w:spacing w:after="0" w:line="360" w:lineRule="auto"/>
              <w:jc w:val="both"/>
              <w:rPr>
                <w:rFonts w:ascii="Times New Roman" w:hAnsi="Times New Roman"/>
                <w:sz w:val="20"/>
                <w:szCs w:val="20"/>
              </w:rPr>
            </w:pP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Катя</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7</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Ваня</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8</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Петя</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8</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Саша</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5</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Рома</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7</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Маша</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8</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lastRenderedPageBreak/>
              <w:t>Аня</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7</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Вера</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7</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Лена</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2</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7</w:t>
            </w:r>
          </w:p>
        </w:tc>
      </w:tr>
      <w:tr w:rsidR="00F44228" w:rsidRPr="000E4447" w:rsidTr="00155AD7">
        <w:tc>
          <w:tcPr>
            <w:tcW w:w="959"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Наташа</w:t>
            </w:r>
          </w:p>
        </w:tc>
        <w:tc>
          <w:tcPr>
            <w:tcW w:w="221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395"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3</w:t>
            </w:r>
          </w:p>
        </w:tc>
        <w:tc>
          <w:tcPr>
            <w:tcW w:w="1797"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211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1</w:t>
            </w:r>
          </w:p>
        </w:tc>
        <w:tc>
          <w:tcPr>
            <w:tcW w:w="1060"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8</w:t>
            </w:r>
          </w:p>
        </w:tc>
      </w:tr>
    </w:tbl>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Таким образом, в таблице 2.2. мы видим, что общий баллы повысились:</w:t>
      </w:r>
      <w:r>
        <w:rPr>
          <w:rFonts w:ascii="Times New Roman" w:hAnsi="Times New Roman"/>
          <w:sz w:val="28"/>
          <w:szCs w:val="28"/>
        </w:rPr>
        <w:t xml:space="preserve"> </w:t>
      </w:r>
      <w:r w:rsidRPr="000E4447">
        <w:rPr>
          <w:rFonts w:ascii="Times New Roman" w:hAnsi="Times New Roman"/>
          <w:sz w:val="28"/>
          <w:szCs w:val="28"/>
        </w:rPr>
        <w:t>5 (низкий показатель) имеет 1 ребенок –Саша; общий балл 7 – Аня, Рома, Вера, Лена и Катя; общий балл 8 – Ваня, Маша, Наташа и Петя. Результаты на завершающем этапе работы свидетельствуют о повышении уровня развития творческих способностей</w:t>
      </w:r>
      <w:r>
        <w:rPr>
          <w:rFonts w:ascii="Times New Roman" w:hAnsi="Times New Roman"/>
          <w:sz w:val="28"/>
          <w:szCs w:val="28"/>
        </w:rPr>
        <w:t xml:space="preserve"> </w:t>
      </w:r>
      <w:r w:rsidRPr="000E4447">
        <w:rPr>
          <w:rFonts w:ascii="Times New Roman" w:hAnsi="Times New Roman"/>
          <w:sz w:val="28"/>
          <w:szCs w:val="28"/>
        </w:rPr>
        <w:t>в ручном труде дошкольников, имеющих на начальном этапе подражательно-исполнительские качества деятельности. Общими показателями этого являются: увеличилась беглость мысли (количество производимых идей), гибкость мысли (способность переключаться с одной идеи на другую), появилась оригинальность (способность производить идеи), повысилась любознательность, проявляется фантастичность в созданных детьми поделках.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Сравнивая работы детей на подготовительном этапе и завершающем, можно сделать вывод о том, что поделки дошкольников явно отличаются друг от друга, т.е. на завершающем этапе работы выполнены выразительно, четко.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Следовательно, проведенная работа подтверждает эффективность процесса развития творческих способностей детей посредством художественного труда.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 целом, подводя итоги проделанной работы, следует отметить, что система художественно-эстетического развития детей дошкольного возраста посредством ручного творчества, является исключительной возможностью развивающих, творческих занятий ручным трудом</w:t>
      </w:r>
      <w:r>
        <w:rPr>
          <w:rFonts w:ascii="Times New Roman" w:hAnsi="Times New Roman"/>
          <w:sz w:val="28"/>
          <w:szCs w:val="28"/>
        </w:rPr>
        <w:t xml:space="preserve"> </w:t>
      </w:r>
      <w:r w:rsidRPr="000E4447">
        <w:rPr>
          <w:rFonts w:ascii="Times New Roman" w:hAnsi="Times New Roman"/>
          <w:sz w:val="28"/>
          <w:szCs w:val="28"/>
        </w:rPr>
        <w:t xml:space="preserve">в педагогической работе с дошкольниками, позволяет развивать способности воспитанников к созданию оригинального продукта, изделия, в процессе работы над которыми самостоятельно применены усвоенные знания, умения, навыки, проявлять отступления от образца, проявляя индивидуальность, художество, развивать </w:t>
      </w:r>
      <w:r w:rsidRPr="000E4447">
        <w:rPr>
          <w:rFonts w:ascii="Times New Roman" w:hAnsi="Times New Roman"/>
          <w:sz w:val="28"/>
          <w:szCs w:val="28"/>
        </w:rPr>
        <w:lastRenderedPageBreak/>
        <w:t>детскую фантазию, воображение, особое видение мира, высказывать свою точку зрения на окружающую действительность.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Таким образом, данные занятия способствовали развитию креативных способностей у детей дошкольного возраста, при решении какой-либо проблемы дети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склонны образовывать новые комбинации</w:t>
      </w:r>
      <w:r>
        <w:rPr>
          <w:rFonts w:ascii="Times New Roman" w:hAnsi="Times New Roman"/>
          <w:sz w:val="28"/>
          <w:szCs w:val="28"/>
        </w:rPr>
        <w:t xml:space="preserve"> </w:t>
      </w:r>
      <w:r w:rsidRPr="000E4447">
        <w:rPr>
          <w:rFonts w:ascii="Times New Roman" w:hAnsi="Times New Roman"/>
          <w:sz w:val="28"/>
          <w:szCs w:val="28"/>
        </w:rPr>
        <w:t>из</w:t>
      </w:r>
      <w:r>
        <w:rPr>
          <w:rFonts w:ascii="Times New Roman" w:hAnsi="Times New Roman"/>
          <w:sz w:val="28"/>
          <w:szCs w:val="28"/>
        </w:rPr>
        <w:t xml:space="preserve"> </w:t>
      </w:r>
      <w:r w:rsidRPr="000E4447">
        <w:rPr>
          <w:rFonts w:ascii="Times New Roman" w:hAnsi="Times New Roman"/>
          <w:sz w:val="28"/>
          <w:szCs w:val="28"/>
        </w:rPr>
        <w:t>элементов, которые большинство</w:t>
      </w:r>
      <w:r>
        <w:rPr>
          <w:rFonts w:ascii="Times New Roman" w:hAnsi="Times New Roman"/>
          <w:sz w:val="28"/>
          <w:szCs w:val="28"/>
        </w:rPr>
        <w:t xml:space="preserve"> </w:t>
      </w:r>
      <w:r w:rsidRPr="000E4447">
        <w:rPr>
          <w:rFonts w:ascii="Times New Roman" w:hAnsi="Times New Roman"/>
          <w:sz w:val="28"/>
          <w:szCs w:val="28"/>
        </w:rPr>
        <w:t>людей</w:t>
      </w:r>
      <w:r>
        <w:rPr>
          <w:rFonts w:ascii="Times New Roman" w:hAnsi="Times New Roman"/>
          <w:sz w:val="28"/>
          <w:szCs w:val="28"/>
        </w:rPr>
        <w:t xml:space="preserve"> </w:t>
      </w:r>
      <w:r w:rsidRPr="000E4447">
        <w:rPr>
          <w:rFonts w:ascii="Times New Roman" w:hAnsi="Times New Roman"/>
          <w:sz w:val="28"/>
          <w:szCs w:val="28"/>
        </w:rPr>
        <w:t>знают</w:t>
      </w:r>
      <w:r>
        <w:rPr>
          <w:rFonts w:ascii="Times New Roman" w:hAnsi="Times New Roman"/>
          <w:sz w:val="28"/>
          <w:szCs w:val="28"/>
        </w:rPr>
        <w:t xml:space="preserve"> </w:t>
      </w:r>
      <w:r w:rsidRPr="000E4447">
        <w:rPr>
          <w:rFonts w:ascii="Times New Roman" w:hAnsi="Times New Roman"/>
          <w:sz w:val="28"/>
          <w:szCs w:val="28"/>
        </w:rPr>
        <w:t>и</w:t>
      </w:r>
      <w:r>
        <w:rPr>
          <w:rFonts w:ascii="Times New Roman" w:hAnsi="Times New Roman"/>
          <w:sz w:val="28"/>
          <w:szCs w:val="28"/>
        </w:rPr>
        <w:t xml:space="preserve"> </w:t>
      </w:r>
      <w:r w:rsidRPr="000E4447">
        <w:rPr>
          <w:rFonts w:ascii="Times New Roman" w:hAnsi="Times New Roman"/>
          <w:sz w:val="28"/>
          <w:szCs w:val="28"/>
        </w:rPr>
        <w:t>используют только определенным образом, формируют связи между двумя элементами, не имеющими на первый взгляд ничего общего.</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Заключение</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Проблема художественно-эстетического развития довольно полно разработана в отечественной и зарубежной литературе. Это позволило провести тщательный анализ литературы по этой проблеме и сделать следующие выводы.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Художественно-эстетическое развитие действительно занимает важное место во всей системе учебно-воспитательного процесса, так как за ним стоит не только развитие эстетических качеств человека, но и всей личности в целом: ее сущностных сил, духовных потребностей, нравственных идеалов, личных и общественных представлений мировоззрения. Все эти качества в человеке развиваются под воздействием различных факторов. Воспитательное значение имеет и природа, и труд, и окружающая нас действительность: быт, семья, межличностные отношения, - все, что может быть прекрасным. Как основной носитель прекрасного, искусство также является средством художественно-эстетического развития. Воздействие эстетических явлений жизни и искусства на личность может проходить как целенаправленно, так и спонтанно. Это не случайно. Анализируя литературу, мы сделали вывод, что ручное творчество является одним из основных средств эстетического воспитания. Исследование показало, что и познавательный интерес к ручному творчеству у дошкольников довольно велик, а наличие интереса – это первое из условий успешного воспитания.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 Кроме того, материал по творчеству обладает большим эмоциональным потенциалом, а сила эмоционального воздействия является путем проникновения в детское</w:t>
      </w:r>
      <w:r>
        <w:rPr>
          <w:rFonts w:ascii="Times New Roman" w:hAnsi="Times New Roman"/>
          <w:sz w:val="28"/>
          <w:szCs w:val="28"/>
        </w:rPr>
        <w:t xml:space="preserve"> </w:t>
      </w:r>
      <w:r w:rsidRPr="000E4447">
        <w:rPr>
          <w:rFonts w:ascii="Times New Roman" w:hAnsi="Times New Roman"/>
          <w:sz w:val="28"/>
          <w:szCs w:val="28"/>
        </w:rPr>
        <w:t>сознание и средством формирования эстетических качеств личности. Занятия ручным творчеством создают основу для полноценного содержательного общения детей между собой и со взрослыми и следует стремиться помочь им осуществлять такое общение.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Ручное творчество – важнейшее средство художественно-эстетического развития. На занятиях рисованием, лепкой, аппликацией у </w:t>
      </w:r>
      <w:r w:rsidRPr="000E4447">
        <w:rPr>
          <w:rFonts w:ascii="Times New Roman" w:hAnsi="Times New Roman"/>
          <w:sz w:val="28"/>
          <w:szCs w:val="28"/>
        </w:rPr>
        <w:lastRenderedPageBreak/>
        <w:t>детей воспитывается интерес к художественно-творческой деятельности, желание создать красивое изображение, интереснее придумать его и как можно лучше выполнить. Восприятие и понимание произведений искусства, доступных детям: графики, живописи, скульптуры, архитектуры, произведений народного декоративного творчества – обогащают их представления, позволяют найти разнообразные выразительные решения.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Всестороннее развитие и воспитание детей в процессе ручного творчества происходит не само по себе, а только в том случае, если педагог решает все задачи не сухо, не формально, а в соответствии с требованиями самой изобразительной деятельности. Используя, методы и приемы вызывающие положительный эмоциональный отклик детей, чем богаче впечатление детей, чем содержательнее, полнее и интереснее их жизнь, тем более будет развиваться их воображение, а при условии изображения рисунка и аппликации, будет более интересными, разнообразными и выразительными.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Таким образом, наша гипотеза, заявленная в начале работы, подтвердилась. Обеспечение программы обучения ручному творчеству программно-дидактическим материалом, создание</w:t>
      </w:r>
      <w:r>
        <w:rPr>
          <w:rFonts w:ascii="Times New Roman" w:hAnsi="Times New Roman"/>
          <w:sz w:val="28"/>
          <w:szCs w:val="28"/>
        </w:rPr>
        <w:t xml:space="preserve"> </w:t>
      </w:r>
      <w:r w:rsidRPr="000E4447">
        <w:rPr>
          <w:rFonts w:ascii="Times New Roman" w:hAnsi="Times New Roman"/>
          <w:sz w:val="28"/>
          <w:szCs w:val="28"/>
        </w:rPr>
        <w:t xml:space="preserve">эмоционально-комфортной атмосферы является средством эстетического воспитания дошкольников. Опытные педагоги, зная это, способны посредством творчества воспитать подлинные эстетические качества личности: вкус, способность оценивать, понимать и творить прекрасное.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На наш взгляд, реализуя полноценное эстетическое воспитание и развитие ребенка, воспитатель обеспечивает в будущем становление такой личности, которая будет сочетать в себе духовное богатство, истинные эстетические качества, нравственную чистоту и высокий интеллектуальный потенциал. </w:t>
      </w: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Список использованной литературы</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Аванесова В.Н. Воспитание и обучение детей в разновозрастной группе. Просвещение, 2000. – 176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Алексеев П.Г. Методологические принципы проектирования образовательных систем / П.Г. Алексеев // Проектирование в образовании: Проблемы, поиски, решения. – М.: Владос, 2004.-98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Алексеева М.М., Яшина В.И. Речевое развитие дошкольника. М., 2008.-242с.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Амонашвили Ш.А. Размышления о гуманной педагогике. М., 2006.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Болотина Л.Р., Баранов С.П., Комарова Т.С. Дошкольная педагогика: Уч. пособие для ст-в высш.уч.зав-й. 2-е изд., испр. и доп. М.: Акад. проект, 2005. - 240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Борев Ю.Б. Эстетика. М.: Русь-Олимп: АСТ: Астрель, 2005.-829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Варкки Н. Ребенок в мире творчества: Творческое и эстетическое воспитание дошкольников / Н. Варкки // Дошкольное воспитание. – 2003. - №6. - С.57-67.</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Ветлугина Н.А. Система эстетического воспитания в детском саду / В.А. Ветлугина. – М.: Просвещение, 2002.</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Ветлугина Н.А. Художественное творчество и ребенок / В.А. Ветлугина. – М.: Просвещение, 2005.</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Ветлугина Н.А. Самостоятельная художественная деятельность дошкольников / В.А. Ветлугина. – М.: Просвещение, 2006.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Ветлугина Н.А. Эстетическое воспитание в детском саду / Пособие для воспитателей детского сада. 2-е издание, переработанное. / В.А. Ветлугина. – М.: Просвещение, 2006.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Возрастная и педагогическая психология: учеб. пособие / М.В. Матюхина, Т.С. Михальчик, Н.Ф. Прокина и др.; под. ред. М.В. Гамезо. – М.: Просвещение, 2004. – 256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Выготский Л.С. К вопросу о многоязычии в детском возрасте //Хрестоматия по возрастной и педагогической психологии. М., 2006.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lastRenderedPageBreak/>
        <w:t>Выготский Л.С. Мышление и речь /Ред. Г.Н. Шелогурова. М.: Лабиринт, 2006.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Гавриловец К.В., Казимирская И.И. Нравственно-эстетическое воспитание школьников: Кн. для учителя. 2-е изд-е, доп. и перераб. Мн.: Нар.асвета, 2005. – 128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Григорьева Г.Г. Игра и обучение детей изобразительной деятельности Педагогические и психологические проблемы руководства игрой дошкольника. / Г.Г. Григорьева. – М.: 2001.</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Григорович Л.А. Развитие творческого воображения. - М.,2007. - 175 с. </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Гусев Е.О. Творческий процесс и художественное восприятие. Л., 2000. -94 с.</w:t>
      </w:r>
    </w:p>
    <w:p w:rsidR="00F44228" w:rsidRPr="000E4447" w:rsidRDefault="00F44228" w:rsidP="00F44228">
      <w:pPr>
        <w:spacing w:after="0" w:line="360" w:lineRule="auto"/>
        <w:jc w:val="both"/>
        <w:rPr>
          <w:rFonts w:ascii="Times New Roman" w:hAnsi="Times New Roman"/>
          <w:sz w:val="28"/>
          <w:szCs w:val="28"/>
        </w:rPr>
      </w:pPr>
      <w:hyperlink r:id="rId4" w:history="1">
        <w:r w:rsidRPr="000E4447">
          <w:rPr>
            <w:rStyle w:val="a5"/>
            <w:rFonts w:ascii="Times New Roman" w:hAnsi="Times New Roman"/>
            <w:sz w:val="28"/>
            <w:szCs w:val="28"/>
          </w:rPr>
          <w:t>Давидчук</w:t>
        </w:r>
      </w:hyperlink>
      <w:r w:rsidRPr="000E4447">
        <w:rPr>
          <w:rFonts w:ascii="Times New Roman" w:hAnsi="Times New Roman"/>
          <w:sz w:val="28"/>
          <w:szCs w:val="28"/>
        </w:rPr>
        <w:t xml:space="preserve"> А.Н., </w:t>
      </w:r>
      <w:hyperlink r:id="rId5" w:history="1">
        <w:r w:rsidRPr="000E4447">
          <w:rPr>
            <w:rStyle w:val="a5"/>
            <w:rFonts w:ascii="Times New Roman" w:hAnsi="Times New Roman"/>
            <w:sz w:val="28"/>
            <w:szCs w:val="28"/>
          </w:rPr>
          <w:t>И.Н. Ивашко</w:t>
        </w:r>
      </w:hyperlink>
      <w:r w:rsidRPr="000E4447">
        <w:rPr>
          <w:rFonts w:ascii="Times New Roman" w:hAnsi="Times New Roman"/>
          <w:sz w:val="28"/>
          <w:szCs w:val="28"/>
        </w:rPr>
        <w:t xml:space="preserve">, </w:t>
      </w:r>
      <w:hyperlink r:id="rId6" w:history="1">
        <w:r w:rsidRPr="000E4447">
          <w:rPr>
            <w:rStyle w:val="a5"/>
            <w:rFonts w:ascii="Times New Roman" w:hAnsi="Times New Roman"/>
            <w:sz w:val="28"/>
            <w:szCs w:val="28"/>
          </w:rPr>
          <w:t>Л.Г. Селихова</w:t>
        </w:r>
      </w:hyperlink>
      <w:r w:rsidRPr="000E4447">
        <w:rPr>
          <w:rFonts w:ascii="Times New Roman" w:hAnsi="Times New Roman"/>
          <w:sz w:val="28"/>
          <w:szCs w:val="28"/>
        </w:rPr>
        <w:t>. Планирование образовательной работы в ДОУ: Средний дошкольный возраст.</w:t>
      </w:r>
      <w:r>
        <w:rPr>
          <w:rFonts w:ascii="Times New Roman" w:hAnsi="Times New Roman"/>
          <w:sz w:val="28"/>
          <w:szCs w:val="28"/>
        </w:rPr>
        <w:t xml:space="preserve"> </w:t>
      </w:r>
      <w:r w:rsidRPr="000E4447">
        <w:rPr>
          <w:rFonts w:ascii="Times New Roman" w:hAnsi="Times New Roman"/>
          <w:sz w:val="28"/>
          <w:szCs w:val="28"/>
        </w:rPr>
        <w:t>Методическое пособие. Изд. «</w:t>
      </w:r>
      <w:hyperlink r:id="rId7" w:history="1">
        <w:r w:rsidRPr="000E4447">
          <w:rPr>
            <w:rStyle w:val="a5"/>
            <w:rFonts w:ascii="Times New Roman" w:hAnsi="Times New Roman"/>
            <w:sz w:val="28"/>
            <w:szCs w:val="28"/>
          </w:rPr>
          <w:t>Мозаика-Синтез</w:t>
        </w:r>
      </w:hyperlink>
      <w:r w:rsidRPr="000E4447">
        <w:rPr>
          <w:rFonts w:ascii="Times New Roman" w:hAnsi="Times New Roman"/>
          <w:sz w:val="28"/>
          <w:szCs w:val="28"/>
        </w:rPr>
        <w:t>». 2004.</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Доронова Т.Н. Развитие детей от 4 до 7 лет в театральной деятельности // Ребенок в детском саду. – 2001. - №2.</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 Дьяченко О.М. Развитие воображения у дошкольников / О.М. Дьяченко.- М.: Педагогика, 2006.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Запорожец И.Д. Воспитание эмоций и чувств у дошкольника. М., 2005. -186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Зеньковский В.В. Психология детства. – М.: Академия, 2006. – 346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Казакова Т.Г. Изобразительная деятельность и художественное развитие дошкольников / Т.Г. Казакова. – М.: Педагогика, 2006.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Казакова Т.Г. Развивайте у дошкольников творчество. Пособие для воспитателя дет. сада / Т.Г. Казакова. - М.: Просвещение, 2005.</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Комарова Т.С. Обучение детей технике рисования / Т.С. Комарова. М.: Просвещение, 2006.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Комарова Т.С. Учитесь рисовать и лепить / Т.С. Комарова. – М.: Просвещение, 2007.</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Комарова Т.С. Изобразительная деятельность в детском саду: обучение и творчество / Т.С. Комарова. – М.: Педагогика, 2000.</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lastRenderedPageBreak/>
        <w:t>Красный Ю. Азбука чувств: Программа комплексного эстетического развития дошкольников / Ю. Красный // Искусство в школе. - 2003. - №6. - с. 17-29.</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Леонтьев А.Н. Психология общения / А.Н. Леонтьев. – М.: Тарту, 2004.</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 Лихачев Б.Т. Методологические основы педагогики / Б.Т. Лихачев. – Самара: Бахрах, 2008.</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Мелик-Пашаев А.А., Новлянская З.Н. Ступеньки к творчеству / А.А. Мелик-Пашаев, З.Н. Новлянская. – СПб.: Питер, 2007.</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Микляева Н.В. Управление образовательными процессами в ДОУ с этнокультурным (русским) компонентом образования: метод. пособие / Н.В. Микляева, Ю.В. Микляева, М.Ю. Новицкая. – М.: Айрис-пресс, 2006. – 240 с. </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Надеждин Н.И. Сочинения: В 2 т. Т.1: Эстетика / Н.И. Надеждин / Под ред. З.А. Каменского. – СПб.: Питер, 2000.</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Ожерельева О.К. Преемственность в эстетическом воспитании детей дошкольного возраста. / О.К. Ожерельева // Начальная школа. – 2002. - №6. – с. 58-63.</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Основы дошкольной педагогики / под. ред. В.А. Запорожца, Т.И. Марковой. – М., 2000. – 275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Психология дошкольника: Хрестоматия / сост. Г.А. Урунтаева. - 2-е изд., перераб. и доп – М.: Академия, 2000. – 408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Ражников В.Г. О программе эмоционально-эстетического развития детей «Маленький Эмо» / В.Г. Ражников // Дошкольное воспитание. – 2006. - №9. – с. 58-66.</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Страунинг А.М. Развитие творческого воображения дошкольников на занятиях по изобразительной деятельности. – Обнинск, 2006. - 87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 Торшилова Е.М. Шалун, или мир дому твоему: Эстетическое воспитание дошкольников / Е.М. Торшилова // Дошкольное воспитание. – 2001. - №9.</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Флерина Е.А. Развитие детского изобразительного творчества под влиянием учебно-воспитательного руководства / Труды всероссийской научной конференции по дошкольному воспитанию / Е.А. Флерина. – М.: 2000.</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lastRenderedPageBreak/>
        <w:t>Фокина Т. Программа художественно-эстетического развития дошкольников / Т. Фокина // Дошкольное воспитание. – 2009. - №1. - с. 35-38.</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Щербакова Е.И. Теория и методика математического развития дошкольников: Учеб. пособие / Е.И. Щербакова. - М.: Издательство Московского психолого-социального института, 2005. - 392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Эстетическое воспитание и развитие детей дошкольного возраста: Учебное пособие</w:t>
      </w:r>
      <w:r>
        <w:rPr>
          <w:rFonts w:ascii="Times New Roman" w:hAnsi="Times New Roman"/>
          <w:sz w:val="28"/>
          <w:szCs w:val="28"/>
        </w:rPr>
        <w:t xml:space="preserve"> </w:t>
      </w:r>
      <w:r w:rsidRPr="000E4447">
        <w:rPr>
          <w:rFonts w:ascii="Times New Roman" w:hAnsi="Times New Roman"/>
          <w:sz w:val="28"/>
          <w:szCs w:val="28"/>
        </w:rPr>
        <w:t>для ВУЗов / Е.А. Дубровская, Т.Г. Казакова, Н.Н. Юрина и др.; Под ред. Е.А. Дубровской, С.А. Козловой. - М.: Издательский центр «Академия», 2002. - 256 с.</w:t>
      </w:r>
    </w:p>
    <w:p w:rsidR="00F44228" w:rsidRPr="000E4447"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 xml:space="preserve"> Этнокультурное и поликультурное воспитание детей дошкольного возраста / Н.В. Агафонов, Д.А. Хохряков, В.А. Миропольских, Л.Д. Степанова. М., 2003. - 121 с.</w:t>
      </w:r>
    </w:p>
    <w:p w:rsidR="00F44228" w:rsidRDefault="00F44228" w:rsidP="00F44228">
      <w:pPr>
        <w:spacing w:after="0" w:line="360" w:lineRule="auto"/>
        <w:jc w:val="both"/>
        <w:rPr>
          <w:rFonts w:ascii="Times New Roman" w:hAnsi="Times New Roman"/>
          <w:sz w:val="28"/>
          <w:szCs w:val="28"/>
        </w:rPr>
      </w:pPr>
      <w:r w:rsidRPr="000E4447">
        <w:rPr>
          <w:rFonts w:ascii="Times New Roman" w:hAnsi="Times New Roman"/>
          <w:sz w:val="28"/>
          <w:szCs w:val="28"/>
        </w:rPr>
        <w:t>Ядэшко В.И. Дошкольная педагогика / В.И. Ядэшко. – М.: 2009.</w:t>
      </w:r>
    </w:p>
    <w:p w:rsidR="00F44228" w:rsidRPr="000E4447" w:rsidRDefault="00F44228" w:rsidP="00F44228">
      <w:pPr>
        <w:spacing w:after="0" w:line="360" w:lineRule="auto"/>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Приложение 1</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Занятие - беседа для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«Ознакомление со свойствами бумаги»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Цель: помочь детям с помощью разнообразных приемов определить свойства бумаги: бумага бывает белая, красная, синяя и всяких других цветов, гладкая и шероховатая, тонкая и толстая; бумага шуршит, легко мнется, смятую бумагу трудно распрямить; бумага легко рвется и расползается в воде, она непрочная.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Ход занятия – беседы: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сидят за столами. Перед каждым из них по 4 полоски бумаги: 3 белых полоски (папиросная бумага, глянцевая, чертежная), 1 - из цветной бумаги (у детей, сидящих за одним столом, полоски должны быть разного цвета).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«Сегодня мы с вами,- говорит педагог - будем рассматривать бумагу. Что будем делать? Посмотрите, что лежит перед каждым из вас». Выслушивает ответы детей: бумага, кусочки бумаги, полоски, ленточки из бумаги; продолжает: «Про них можно сказать и по-другому: бумажные полоски. Какие полоски? Скажите, какого цвета бумажные полоски. («Белые, серые, есть красные, синие, есть желтые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Можно сказать, что бумага бывает разных цветов, - уточняет педагог. - Как я сказала про бумагу? Она бывает ... ? («Разных цветов».) Потрогайте, погладьте бумагу и скажите, какая она». Выслушивает ответы, обобщает: «Есть гладкая бумага. Попадается шероховатая, поднимите полоску, которую вы считаете самой гладкой. Теперь определите толщину полосок. Что вы заметили? («Одни полоски - из тонкой бумаги, другие - из толстой, а одна – из очень тонкой бумаги».)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Попробуйте смять бумагу. Что вы слышите? («Шуршит».) А что еще вы заметили? («Мнется».)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Вся бумага мнется: и тонкая, и толстая, и гладкая. Мнется и белая бумага, и цветная», - объясняет воспитатель. Затем она предлагает распрямить смятую бумагу, спрашивает, стала ли она такой же красивой, как была, делает вывод: «Нет, бумага не распрямилась, не разгладилась. Итак, бумага легко мнется и что? («Не распрямляется, не разглаживается».)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 сейчас оторвите по кусочку от полосок. Что вы заметили? («Очень легко оторвать кусок от любой полоски».)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Послушайте, как я скажу про бумагу: бумага легко рвется.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Она непрочная. Как я сказала про бумагу, какая она? Почему мы говорим, что бумага непрочная?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садятся лицом к воспитателю. Она говорит: «Перед вами стоит таз. Таз с водой. Возьмите любую бумажную полоску и погрузите - опустите ее в воду, затем возвращайтесь за столы.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Смотрите, кукла Наташа пришла. Добрый день, Наташа! Мы тебе нужны?»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Кукла, поглядывая на детей, что-то шепчет воспитателю.</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Та поясняет детям: «Наташа хочет загадать вам загадку. Она принесла два платья. Одно из них можно стирать, а другое стирать нельзя. Угадайте, которое платье можно стирать и почему, а которое не следует стирать». Выслушивает ответы детей, обобщает: «Красное платье из бумаги, поэтому его нельзя стирать. Оно порвется. И не просто порвется, а, … Впрочем, посмотрите сами, что бывает с бумагой, если поместить ее в воду».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достает и выкладывает на поднос мокрую бумагу; приглашает детей (лучше подгруппами) взглянуть, потрогать, отжать бумагу; выслушивает замечания детей, обобщает их: бумага в воде расползлась. После того как вторая подгруппа рассмотрит намокшую бумагу и вернется на стулья, педагог подводит итог наблюдаемому на занятии, вычленяя особенности бумаги.</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0E4447">
        <w:rPr>
          <w:rFonts w:ascii="Times New Roman" w:hAnsi="Times New Roman"/>
          <w:sz w:val="28"/>
          <w:szCs w:val="28"/>
        </w:rPr>
        <w:lastRenderedPageBreak/>
        <w:t>Приложение 2</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Занятие - беседа для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«Ознакомление со свойствами ткани»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Цель: помочь детям с помощью разнообразных действий определить особенности ткани (ткань бывает белая, красная, в цветочек, клетчатая, в полоску и т. д.; тонкая и толстая; гладкая и не гладкая). Одну ткань легко смять, другая не мнется совсем. Ткань труднее рвать, чем бумагу. Ткань намокает, но не расползается в воде. Ткань прочная. Обогатить и уточнить словарь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Ход занятия - беседы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сидят за столами. Перед каждым из них лежат по три лоскута разной ткани: шерсти, ситца или сатина, шелка. Два лоскута из однотонной ткани (плотная шерсть и, например, сатин), один - из пестрой. У детей, сидящих за одним столом, должны быть разные лоскуты.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«Сегодня, - говорит воспитатель, - мы будем рассматривать ткань. Перед каждым из вас лежат кусочки, а можно сказать - лоскутки (как можно сказать?) разной ткани. Посмотрите на них. Давайте выясним, что можно сказать про ваши лоскутки, если не трогать их руками, а просто посмотреть на них». Выслушивает ответы, обобщает их: «Правильно. Можно рассказать, какая ткань по цвету. У кого какая?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Есть ткань синяя. Есть красная. Эта цветочками. У Оли горошками. Дима говорит, что на его лоскутке есть и красное, и белое, и черное. Видите, какая разная ткань по цвету. Найдите и поднимите лоскуток, который весь синий (или весь черный). Посмотрите на действия соседей по столу. Не ошиблись ли они, выполняя задание?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 теперь положите эти лоскутки отдельно, поодаль от других.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Послушайте, как я скажу про них: они одного цвета, одного тона. Эти лоскутки из одноцветной, однотонной ткани. Из какой ткани? (Ответы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Найдите и положите к первому еще один лоскуток из одноцветной, однотонной ткани. Теперь скажите, какой бывает однотонная ткань? («Бывает красной, белой и т.д.»)</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Давайте рассмотрим оставшийся лоскуток. Можно ли про него сказать, что он однотонный? Катя, у тебя какой лоскуток? («Сам синий, а горошек беленький».) Говорят, - уточняет воспитатель, - синяя ткань в белый горошек.</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 у Андрея? («У меня красная ткань в белый горошек».) У кого есть еще лоскутки из ткани в горох? Поднимите, покажите их.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Поднимите лоскутки из ткани цветами и цветочками. Вон их сколько! И все из какой ткани? («Цветочками».)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 как сказать про эту ткань? Правильно. Она в полоску. Или можно сказать - полосатая.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 теперь потрогайте, помните все лоскутки и определите толщину ткани. Что заметили?» Выслушав ответы, педагог обобщает: «Ткань бывает толстая и бывает тонкая».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 когда вы мяли ткань, что выяснили еще? Да, бывает мягкая ткань, бывает не мягкая, попадается шероховатая. Есть гладкая-гладкая ткань. Оля заметила, что на одном из ее лоскутков ткань пушистая.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Помните, мы с вами мяли бумагу и выяснили, что бумага ... ? («Легко мнется».) Измятая бумага так и остается… что? («Измятой, не распрямляется».)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Попробуйте мять ткань. Что вы скажете?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Попробуйте оторвать кусочек от лоскутка толстой ткани. И что? («Не рвется».) А бумага рвалась?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если мы бросим лоскутки в воду, что с ними будет? («Намокнут».) А порвутся они, как бумага? (Ответы.) Отложите лоскутки и послушайте, что я скажу про ткань: ткань прочная. Она прочнее бумаги.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Теперь посмотрите на свои платья, рубашки, штанишки, рассмотрите, из какой ткани они сшиты».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На 1 - 2 примерах дети с помощью педагога повторяют качества ткани. Затем они оглядывают одежду друг друга и обобщают: рубашки мальчикам шьют из клетчатой и цветной ткани; брюки, штанишки - из однотонной; платья шьют из разнообразных тканей.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«Сейчас, - говорит педагог, - вы все будете работать в ателье.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Начнете шить разные вещи. Ткань перед вами (имеются в виду три лоскутка. Их можно обменять на лоскутки, имеющиеся у соседа). Из какой ткани вы сошьете красивое платье?»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Каждый показывает подходящий, по его мнению, лоскуток, воспитатель проверяет правильность выбора.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Затем он интересуется, что дети сшили бы из двух других лоскутков, выслушивает и оценивает ответы, подводит итог: говорит, что сегодня дети узнали много интересного о ткани (кратко перечисляет сведения, с которыми познакомились дети на занятии).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Приложение 3</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Занятие - беседа для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«Ознакомление с деревом и металлом»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Цель: используя прием сравнения (в распоряжении детей по пластине из того и другого материала), познакомить детей с деревом и металлом, с качествами этих материалов: металл тверже, тяжелее и звонче дерева; объяснить, что предметы могут быть сделаны как из дерева, так и из металла; предложить детям, выбрав один из предметов на столе воспитателя, определить, из чего он сделан.</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Ход занятия – беседы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сидят за столами лицом к воспитателю. На столах лежат металлические пластины (из «Конструктора») или медицинские шпатели и деревянные пластины (необработанное дерево, кирпичики разных цветов) (из деревянного «Конструктора»), фланелевые салфетки (используются для того, чтобы предметы не гремели).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Педагог показывает детям металлическую пластинку; спрашивает, из чего она сделана; выслушав, уточняет и обобщает ответы: «Пластина из металла. Если она из металла, про нее можно сказать и так: пластина металлическая». Дети повторяют.</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Педагог показывает деревянную пластинку, по размеру и толщине соответствующую металлической, и проводит анализ, аналогичный первому. Закрепляет в речи детей слова из дерева, деревянный.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Далее воспитатель предлагает сравнить металл и дерево. «Сядьте удобнее, лицом к своему столу,- говорит он,- и возьмите металлическую и деревянную пластинки (их количество должно соответствовать числу детей). Потрогайте металл и дерево, подержите их в руках. Металл какой? Правильно, он гладкий. А дерево? («Шероховатое, не гладкое, шершавое».) Возьмите металлическую пластинку и попытайтесь ее согнуть. Сильнее, </w:t>
      </w:r>
      <w:r w:rsidRPr="000E4447">
        <w:rPr>
          <w:rFonts w:ascii="Times New Roman" w:hAnsi="Times New Roman"/>
          <w:sz w:val="28"/>
          <w:szCs w:val="28"/>
        </w:rPr>
        <w:lastRenderedPageBreak/>
        <w:t>сильнее сгибайте. Сгибается пластинка? А попробуйте согнуть, сломать брусок. И вcё-таки дерево мягче, а металл тверже».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Педагог предлагает провести углом металлической пластины по деревянной и наоборот; спрашивает, что дети заметили, обобщает ответы, повторяет вывод: “Металл твердый, дерево мягче металла, его можно строгать ножом” (показывает).</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«Давайте послушаем, как звучат деревянные и металлические предметы,- говорит воспитатель. - Посмотрите, у меня в руках ложки. Они какие? («Металлические».) А у меня есть и две деревянные ложки. Вот они. Эти ложки сделаны ... ? («Из дерева».) Сейчас я ударю одной металлической ложкой о другую и деревянной ложкой о деревянную. Догадайтесь, когда удар будет звонче. (Выслушивает ответы.) Да, звонче ударяются металлические ложки.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Проверьте, действительно ли металлические предметы, ударяясь, гремят звонче». Дети ударяют сначала металлическими пластинками, потом деревянными, подтверждают вывод.</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Педагог делает обобщения: «Мы познакомились со свойствами дерева и металла, выяснили, что металл гладкий, а дерево какое? («Шершавое, шероховатое».)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Мы определили, что металл твердый, а дерево тоже твердое, но мягче металла. Если нажать на деревянную пластинку углом металлической пластины, на дереве останется след (вмятина), звук от удара металлических предметов звонче.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Есть и еще одно отличие. Возьмите в одну руку металлический предмет, в другую - деревянный. Положите их на ладони и догадайтесь, что тяжелее: металл или дерево. Да, металл тяжелее, дерево легче».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Далее воспитатель предлагает детям взять стулья и поставить их полукругом около ковра (или там, где это удобнее). В центр полукруга выдвигается детский стол. На него педагог высыпает множество деревянной и металлической мелочи: шарики, солдатики, посуду, пуговицы и др. </w:t>
      </w:r>
      <w:r w:rsidRPr="000E4447">
        <w:rPr>
          <w:rFonts w:ascii="Times New Roman" w:hAnsi="Times New Roman"/>
          <w:sz w:val="28"/>
          <w:szCs w:val="28"/>
        </w:rPr>
        <w:lastRenderedPageBreak/>
        <w:t>(Предметов из дерева и металла должно быть на 4-5 штук больше числа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Педагог говорит: «Сейчас я позволю вам взять со стола любой предмет. Не спешите, их хватит всем. Взяв предмет, возвращайтесь на места. Я спрошу, кто что взял. Надо будет назвать и предмет, и материал, из которого он сделан. Например: взяла грибок. Он деревянный - из дерева».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приглашает к столу детей. Когда они возвращаются на свои места, спрашивает 4-6 детей, что они взяли и какие это предметы; предлагает детям положить то, что они взяли, и, не отходя от стола, выбрать себе по деревянному предмету; предлагает детям: «Вспомните, чем деревянные предметы отличаются от металлических»; проверяет, как выполнено задание. Если ребенок ошибся, предмет от него «убегает». Воспитатель оценивает результаты выполнения задания.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Затем дети выбирают металлические предметы.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Приложение 4</w:t>
      </w:r>
    </w:p>
    <w:p w:rsidR="00F44228" w:rsidRPr="000E4447" w:rsidRDefault="00F44228" w:rsidP="00F44228">
      <w:pPr>
        <w:spacing w:after="0" w:line="360" w:lineRule="auto"/>
        <w:ind w:firstLine="709"/>
        <w:jc w:val="both"/>
        <w:rPr>
          <w:rFonts w:ascii="Times New Roman" w:hAnsi="Times New Roman"/>
          <w:color w:val="FFFFFF" w:themeColor="background1"/>
          <w:sz w:val="28"/>
          <w:szCs w:val="28"/>
        </w:rPr>
      </w:pPr>
      <w:r w:rsidRPr="000E4447">
        <w:rPr>
          <w:rFonts w:ascii="Times New Roman" w:hAnsi="Times New Roman"/>
          <w:color w:val="FFFFFF" w:themeColor="background1"/>
          <w:sz w:val="28"/>
          <w:szCs w:val="28"/>
        </w:rPr>
        <w:t>обучение художественное ручное творчество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Занятие по ручному труду для детей подготовительной к школе группы «Игрушки-шумелки»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Задачи: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Учить детей делать игрушки-шумелки из бросового материала; при изготовлении пользоваться ранее полученными умениями и навыками;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Закреплять умение самостоятельно находить новые конструктивные решения, выбирать материал;</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Поощрять творчество, фантазию;</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Воспитывать умение работать дружно, слаженно, радоваться полученному результату;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Использовать игрушку-шумелку в игре.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Предварительная работа: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Рассматривание альбома “Делаем сами своими руками”;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Рассматривание музыкальных инструментов; беседа о них; игра на них и с ними;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Беседа и практические действия о преобразовании разных материалов;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Изготовление игрушек-поделок из газеты, фантиков, природного материала.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Материал: бутылочки, баночки, клейкая цветная бумага, клей, ленточки, мешочки, ножницы, бросовый и природный материал, скотч.</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Словарная работа: активизировать в речи детей слова: шумелки, шуршалки, самоделки.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Индивидуальная работа: помочь в выборе наполняемого материала детям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Методы и приемы: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наглядные;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словесные (подсказка, поощрение, диалог);</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практические;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игровые (пальчиковая игра, игра на шумелках самоделках).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Ход</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Дети, давайте посмотрим, что же мы с вами принесли из леса.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Рассматривают, воспитатель выкладывает коробочки, баночки вокруг корзины, которая стоит посередине стола.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А что же можно из всего этого сделать? (ежа, машину, робота и т.д.). А давайте сегодня мы с вами сделаем игрушки-шумелки в наш музыкальный уголок. Я сейчас вам расскажу как можно их сделать.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объясняет детям изготовление игрушки-шумелки.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А сейчас выберите себе то, из чего вы будете делать шумелку и садитесь за стол.</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напоминает правила работы с ножницами и клеем.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Дети, чтобы наши ручки-помощники работали и не уставали, давайте мы их разомнем, немножко поиграем.</w:t>
      </w: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w:t>
      </w:r>
      <w:r>
        <w:rPr>
          <w:rFonts w:ascii="Times New Roman" w:hAnsi="Times New Roman"/>
          <w:sz w:val="28"/>
          <w:szCs w:val="28"/>
        </w:rPr>
        <w:t>Вот помощники мои,</w:t>
      </w: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Их как хочешь поверн</w:t>
      </w:r>
      <w:r>
        <w:rPr>
          <w:rFonts w:ascii="Times New Roman" w:hAnsi="Times New Roman"/>
          <w:sz w:val="28"/>
          <w:szCs w:val="28"/>
        </w:rPr>
        <w:t>и.</w:t>
      </w:r>
    </w:p>
    <w:p w:rsidR="00F44228" w:rsidRDefault="00F44228" w:rsidP="00F44228">
      <w:pPr>
        <w:spacing w:after="0" w:line="360" w:lineRule="auto"/>
        <w:ind w:firstLine="709"/>
        <w:jc w:val="both"/>
        <w:rPr>
          <w:rFonts w:ascii="Times New Roman" w:hAnsi="Times New Roman"/>
          <w:sz w:val="28"/>
          <w:szCs w:val="28"/>
        </w:rPr>
      </w:pPr>
      <w:r>
        <w:rPr>
          <w:rFonts w:ascii="Times New Roman" w:hAnsi="Times New Roman"/>
          <w:sz w:val="28"/>
          <w:szCs w:val="28"/>
        </w:rPr>
        <w:t>Раз, два, три, четыре, пять.</w:t>
      </w:r>
    </w:p>
    <w:p w:rsidR="00F44228" w:rsidRDefault="00F44228" w:rsidP="00F44228">
      <w:pPr>
        <w:spacing w:after="0" w:line="360" w:lineRule="auto"/>
        <w:ind w:firstLine="709"/>
        <w:jc w:val="both"/>
        <w:rPr>
          <w:rFonts w:ascii="Times New Roman" w:hAnsi="Times New Roman"/>
          <w:sz w:val="28"/>
          <w:szCs w:val="28"/>
        </w:rPr>
      </w:pPr>
      <w:r>
        <w:rPr>
          <w:rFonts w:ascii="Times New Roman" w:hAnsi="Times New Roman"/>
          <w:sz w:val="28"/>
          <w:szCs w:val="28"/>
        </w:rPr>
        <w:t>Не сидится им опять.</w:t>
      </w: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Постучали,</w:t>
      </w:r>
      <w:r>
        <w:rPr>
          <w:rFonts w:ascii="Times New Roman" w:hAnsi="Times New Roman"/>
          <w:sz w:val="28"/>
          <w:szCs w:val="28"/>
        </w:rPr>
        <w:t xml:space="preserve"> повертели,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 работать захотели».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Приступайте к работе.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Звучит спокойная музыка, дети работают, воспитатель в ходе занятия напоминает правила техники безопасности, подсказывает, помогает. Вспоминают пословицы: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“Поспешишь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“Наскоро делать -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“Сделал наспех, сделал---“</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“Работа хвалит…”</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 окончании работы спросить: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Юля, расскажи как ты делала шумелку?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Слава, а что сделал ты?</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Катя, чем ты ее наполнила?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Молодцы! А давайте мы сейчас поиграем на наших игрушках-шумелках. Выходите и вставайте в круг.</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Играют произвольно под русскую народную мелодию.</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Спасибо вам! Молодцы! Унесите свои игрушки-шумелки в музыкальный уголок и уберите свои рабочие места.</w:t>
      </w:r>
    </w:p>
    <w:p w:rsidR="00F44228" w:rsidRPr="000E4447" w:rsidRDefault="00F44228" w:rsidP="00F44228">
      <w:pPr>
        <w:spacing w:after="0" w:line="360" w:lineRule="auto"/>
        <w:ind w:firstLine="709"/>
        <w:jc w:val="both"/>
        <w:rPr>
          <w:rFonts w:ascii="Times New Roman" w:hAnsi="Times New Roman"/>
          <w:sz w:val="28"/>
          <w:szCs w:val="28"/>
        </w:rPr>
      </w:pPr>
    </w:p>
    <w:p w:rsidR="00F44228"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Приложение 5</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Конспект занятия по ручному труду в подготовительной группе.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Тема: «Колобок – колобок, ты куда спешишь, дружек?»</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Цель: формирование самостоятельной, творческой деятельности детей.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Задачи: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Воспитательная задача: воспитывать желание самостоятельно изготавливать объемную поделку, добиваться заданной цели, воспитывать взаимопомощь.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Образовательные</w:t>
      </w:r>
      <w:r>
        <w:rPr>
          <w:rFonts w:ascii="Times New Roman" w:hAnsi="Times New Roman"/>
          <w:sz w:val="28"/>
          <w:szCs w:val="28"/>
        </w:rPr>
        <w:t xml:space="preserve"> </w:t>
      </w:r>
      <w:r w:rsidRPr="000E4447">
        <w:rPr>
          <w:rFonts w:ascii="Times New Roman" w:hAnsi="Times New Roman"/>
          <w:sz w:val="28"/>
          <w:szCs w:val="28"/>
        </w:rPr>
        <w:t>задачи: продолжать учить делать поделку,</w:t>
      </w:r>
      <w:r>
        <w:rPr>
          <w:rFonts w:ascii="Times New Roman" w:hAnsi="Times New Roman"/>
          <w:sz w:val="28"/>
          <w:szCs w:val="28"/>
        </w:rPr>
        <w:t xml:space="preserve"> </w:t>
      </w:r>
      <w:r w:rsidRPr="000E4447">
        <w:rPr>
          <w:rFonts w:ascii="Times New Roman" w:hAnsi="Times New Roman"/>
          <w:sz w:val="28"/>
          <w:szCs w:val="28"/>
        </w:rPr>
        <w:t>используя в качестве образца схему последовательности действий и объяснение воспитателя. Совершенствовать навыки работы с бумагой и ножницами: научить создавать изображения по представлению. Закреплять умение</w:t>
      </w:r>
      <w:r>
        <w:rPr>
          <w:rFonts w:ascii="Times New Roman" w:hAnsi="Times New Roman"/>
          <w:sz w:val="28"/>
          <w:szCs w:val="28"/>
        </w:rPr>
        <w:t xml:space="preserve"> </w:t>
      </w:r>
      <w:r w:rsidRPr="000E4447">
        <w:rPr>
          <w:rFonts w:ascii="Times New Roman" w:hAnsi="Times New Roman"/>
          <w:sz w:val="28"/>
          <w:szCs w:val="28"/>
        </w:rPr>
        <w:t>планировать</w:t>
      </w:r>
      <w:r>
        <w:rPr>
          <w:rFonts w:ascii="Times New Roman" w:hAnsi="Times New Roman"/>
          <w:sz w:val="28"/>
          <w:szCs w:val="28"/>
        </w:rPr>
        <w:t xml:space="preserve"> </w:t>
      </w:r>
      <w:r w:rsidRPr="000E4447">
        <w:rPr>
          <w:rFonts w:ascii="Times New Roman" w:hAnsi="Times New Roman"/>
          <w:sz w:val="28"/>
          <w:szCs w:val="28"/>
        </w:rPr>
        <w:t>организацию и последовательность выполнения своей работы, выражать намеченное в слове.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Развивающая задача: развивать творческое воображение, инициативу, конструктивное мышление, любознательность, самостоятельность.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Оборудование: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Демонстрационный:</w:t>
      </w:r>
      <w:r>
        <w:rPr>
          <w:rFonts w:ascii="Times New Roman" w:hAnsi="Times New Roman"/>
          <w:sz w:val="28"/>
          <w:szCs w:val="28"/>
        </w:rPr>
        <w:t xml:space="preserve"> </w:t>
      </w:r>
      <w:r w:rsidRPr="000E4447">
        <w:rPr>
          <w:rFonts w:ascii="Times New Roman" w:hAnsi="Times New Roman"/>
          <w:sz w:val="28"/>
          <w:szCs w:val="28"/>
        </w:rPr>
        <w:t>Кукольный театра</w:t>
      </w:r>
      <w:r>
        <w:rPr>
          <w:rFonts w:ascii="Times New Roman" w:hAnsi="Times New Roman"/>
          <w:sz w:val="28"/>
          <w:szCs w:val="28"/>
        </w:rPr>
        <w:t xml:space="preserve"> </w:t>
      </w:r>
      <w:r w:rsidRPr="000E4447">
        <w:rPr>
          <w:rFonts w:ascii="Times New Roman" w:hAnsi="Times New Roman"/>
          <w:sz w:val="28"/>
          <w:szCs w:val="28"/>
        </w:rPr>
        <w:t>би-ба-бо</w:t>
      </w:r>
      <w:r>
        <w:rPr>
          <w:rFonts w:ascii="Times New Roman" w:hAnsi="Times New Roman"/>
          <w:sz w:val="28"/>
          <w:szCs w:val="28"/>
        </w:rPr>
        <w:t xml:space="preserve"> </w:t>
      </w:r>
      <w:r w:rsidRPr="000E4447">
        <w:rPr>
          <w:rFonts w:ascii="Times New Roman" w:hAnsi="Times New Roman"/>
          <w:sz w:val="28"/>
          <w:szCs w:val="28"/>
        </w:rPr>
        <w:t>по сказке «Колобок», ширма.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Раздаточный: Схемы последовательности действий, выкройки основания поделки колобка, выкройки рук поделки колобка, листы бумаги желтого и оранжевого цвета, салфетки желтые и розовые, разноцветные мелкие листы бумаги для мелких деталей, ножницы, кисти, клей, подставки под клей, клееночки и тряпочки.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Тип занятия: - Закрепление и уточнение знаний полученных ранее на занятиях по ручному труду, развитию речи и ознакомлению с художественной литературой.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Предварительная работа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1.Слушание сказки «Колобок» в грамзаписи.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 xml:space="preserve"> 2.Рассматривание иллюстраций к сказке.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Разноуровневый подход к детям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1 уровень. Дети самостоятельно выполняют все без вмешательства взрослого, планируют, контролируют, принимают задачу взрослого (поощрения, одобрения);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2 уровень. Использование приемов косвенного руководства (советы, одобрения, вопросы, использование алгоритма);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3уровень. Приемы прямого обучения (объяснение, совет, указание, напоминание, показ);</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Ход занятия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Постановка цели - создание сказочного сюжета с использованием художественного слова: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Ребята! А у нас сегодня гости. Как вы думаете, из какой они сказки к нам пришли?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(Если дети затрудняются ответить,</w:t>
      </w:r>
      <w:r>
        <w:rPr>
          <w:rFonts w:ascii="Times New Roman" w:hAnsi="Times New Roman"/>
          <w:sz w:val="28"/>
          <w:szCs w:val="28"/>
        </w:rPr>
        <w:t xml:space="preserve"> </w:t>
      </w:r>
      <w:r w:rsidRPr="000E4447">
        <w:rPr>
          <w:rFonts w:ascii="Times New Roman" w:hAnsi="Times New Roman"/>
          <w:sz w:val="28"/>
          <w:szCs w:val="28"/>
        </w:rPr>
        <w:t>воспитатель загадывает загадку)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 сметане он мешен,</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На окошке он стужен,</w:t>
      </w:r>
    </w:p>
    <w:p w:rsidR="00F44228" w:rsidRPr="000E4447" w:rsidRDefault="00F44228" w:rsidP="00F44228">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него румяный бок </w:t>
      </w:r>
      <w:r w:rsidRPr="000E4447">
        <w:rPr>
          <w:rFonts w:ascii="Times New Roman" w:hAnsi="Times New Roman"/>
          <w:sz w:val="28"/>
          <w:szCs w:val="28"/>
        </w:rPr>
        <w:t>Кто же это…..</w:t>
      </w:r>
      <w:r>
        <w:rPr>
          <w:rFonts w:ascii="Times New Roman" w:hAnsi="Times New Roman"/>
          <w:sz w:val="28"/>
          <w:szCs w:val="28"/>
        </w:rPr>
        <w:t xml:space="preserve">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Колобок!</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Бабушка и дедушка: плачут.</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Бабушка, дедушка, что же вы плачете? И все вы, почему такие грустные?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Бабушка: Я каждый день пеку колобок, а он каждый раз убегает!</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И обязательно хитрющая лиса его съедает!</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Дед: А нам бы хотелось, чтобы колобок жил вместе с нами!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Волк: И был нам другом. Ведь он такую интересную песенку поет, с ним очень весело!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Лиса: Пусть только он будет не вкусным, а то я опять его съем!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Ребята, как вы думаете, как же нам помочь нашим гостям?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Дети: Давайте</w:t>
      </w:r>
      <w:r>
        <w:rPr>
          <w:rFonts w:ascii="Times New Roman" w:hAnsi="Times New Roman"/>
          <w:sz w:val="28"/>
          <w:szCs w:val="28"/>
        </w:rPr>
        <w:t xml:space="preserve"> </w:t>
      </w:r>
      <w:r w:rsidRPr="000E4447">
        <w:rPr>
          <w:rFonts w:ascii="Times New Roman" w:hAnsi="Times New Roman"/>
          <w:sz w:val="28"/>
          <w:szCs w:val="28"/>
        </w:rPr>
        <w:t>сделаем,</w:t>
      </w:r>
      <w:r>
        <w:rPr>
          <w:rFonts w:ascii="Times New Roman" w:hAnsi="Times New Roman"/>
          <w:sz w:val="28"/>
          <w:szCs w:val="28"/>
        </w:rPr>
        <w:t xml:space="preserve"> </w:t>
      </w:r>
      <w:r w:rsidRPr="000E4447">
        <w:rPr>
          <w:rFonts w:ascii="Times New Roman" w:hAnsi="Times New Roman"/>
          <w:sz w:val="28"/>
          <w:szCs w:val="28"/>
        </w:rPr>
        <w:t>свеем гостям по колобку.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А из чего – же мы можем с вами сделать колобки? Ведь они должны быть круглыми,</w:t>
      </w:r>
      <w:r>
        <w:rPr>
          <w:rFonts w:ascii="Times New Roman" w:hAnsi="Times New Roman"/>
          <w:sz w:val="28"/>
          <w:szCs w:val="28"/>
        </w:rPr>
        <w:t xml:space="preserve"> </w:t>
      </w:r>
      <w:r w:rsidRPr="000E4447">
        <w:rPr>
          <w:rFonts w:ascii="Times New Roman" w:hAnsi="Times New Roman"/>
          <w:sz w:val="28"/>
          <w:szCs w:val="28"/>
        </w:rPr>
        <w:t>яркими, разными чтобы их не перепутали наши гости, а главное не съедобные!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Из бумаги!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А каким способом таких колобков нам будет легче всего сделать?</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Способом сминания!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Хорошо ребята, тогда я вас приглашаю в нашу мастерскую, а наши гости пусть нас подождут в группе.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и дети переходят в «Мастерилку».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Ребята, я для вас приготовила материал, посмотрите на него пожалуйста, и подумав каким вы хотели бы видеть своего колобка выберете тот который вам нужен.</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выбирают материал и рассаживаются на рабочие места.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Мы</w:t>
      </w:r>
      <w:r>
        <w:rPr>
          <w:rFonts w:ascii="Times New Roman" w:hAnsi="Times New Roman"/>
          <w:sz w:val="28"/>
          <w:szCs w:val="28"/>
        </w:rPr>
        <w:t xml:space="preserve"> </w:t>
      </w:r>
      <w:r w:rsidRPr="000E4447">
        <w:rPr>
          <w:rFonts w:ascii="Times New Roman" w:hAnsi="Times New Roman"/>
          <w:sz w:val="28"/>
          <w:szCs w:val="28"/>
        </w:rPr>
        <w:t>с</w:t>
      </w:r>
      <w:r>
        <w:rPr>
          <w:rFonts w:ascii="Times New Roman" w:hAnsi="Times New Roman"/>
          <w:sz w:val="28"/>
          <w:szCs w:val="28"/>
        </w:rPr>
        <w:t xml:space="preserve"> </w:t>
      </w:r>
      <w:r w:rsidRPr="000E4447">
        <w:rPr>
          <w:rFonts w:ascii="Times New Roman" w:hAnsi="Times New Roman"/>
          <w:sz w:val="28"/>
          <w:szCs w:val="28"/>
        </w:rPr>
        <w:t>вами решили что будем делать наших колобков способом сминания. А кто расскажет, как и в какой последовательности, мы с вами будем работать? А поможет вам в этом схема последовательности наших действий.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вспоминают и рассказывают последовательность своих действий: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1.Вырезаем из бумаги по выкройке основу - ножки.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2.Сминаем лист бумаги в комочек. Разглаживаем наш лист, а потом опять сминаем, пока он не станет мягким и податливым.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3.Сворачиваем этот лист в комочек.</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4. Приклеиваем комочек к основе.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5. Вырезаем по выкройке ручки.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6. Приклеиваем ручки к комочку.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7.С помощью дополнительных материалов придаем нашей поделке выразительность (рисуем</w:t>
      </w:r>
      <w:r>
        <w:rPr>
          <w:rFonts w:ascii="Times New Roman" w:hAnsi="Times New Roman"/>
          <w:sz w:val="28"/>
          <w:szCs w:val="28"/>
        </w:rPr>
        <w:t xml:space="preserve"> </w:t>
      </w:r>
      <w:r w:rsidRPr="000E4447">
        <w:rPr>
          <w:rFonts w:ascii="Times New Roman" w:hAnsi="Times New Roman"/>
          <w:sz w:val="28"/>
          <w:szCs w:val="28"/>
        </w:rPr>
        <w:t>или делаем глаза, нос, рот и другие дополнения).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Выполнение работы детьми.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Приемы руководства деятельностью</w:t>
      </w:r>
    </w:p>
    <w:p w:rsidR="00F44228" w:rsidRPr="000E4447" w:rsidRDefault="00F44228" w:rsidP="00F44228">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118"/>
        <w:gridCol w:w="4961"/>
      </w:tblGrid>
      <w:tr w:rsidR="00F44228" w:rsidRPr="000E4447" w:rsidTr="00155AD7">
        <w:trPr>
          <w:trHeight w:val="401"/>
        </w:trPr>
        <w:tc>
          <w:tcPr>
            <w:tcW w:w="1101"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Уровни</w:t>
            </w:r>
          </w:p>
        </w:tc>
        <w:tc>
          <w:tcPr>
            <w:tcW w:w="3118"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Методы и приемы</w:t>
            </w:r>
          </w:p>
        </w:tc>
        <w:tc>
          <w:tcPr>
            <w:tcW w:w="4961"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Речь воспитателя</w:t>
            </w:r>
          </w:p>
        </w:tc>
      </w:tr>
      <w:tr w:rsidR="00F44228" w:rsidRPr="000E4447" w:rsidTr="00155AD7">
        <w:trPr>
          <w:trHeight w:val="401"/>
        </w:trPr>
        <w:tc>
          <w:tcPr>
            <w:tcW w:w="1101"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I</w:t>
            </w:r>
          </w:p>
        </w:tc>
        <w:tc>
          <w:tcPr>
            <w:tcW w:w="3118"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Одобрения, поощрения</w:t>
            </w:r>
          </w:p>
        </w:tc>
        <w:tc>
          <w:tcPr>
            <w:tcW w:w="4961" w:type="dxa"/>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Какой ты молодец, как ровно ты выстриг основу и ручки; Какой у тебя ровный и твердый получился шарик; Как ты аккуратно приклеил носик; Какие красивые у твоего колобка глаза - как бусинки; Как хорошо, что ты не поторопился, а все хорошенько продумал;</w:t>
            </w:r>
          </w:p>
        </w:tc>
      </w:tr>
      <w:tr w:rsidR="00F44228" w:rsidRPr="000E4447" w:rsidTr="00155AD7">
        <w:trPr>
          <w:trHeight w:val="401"/>
        </w:trPr>
        <w:tc>
          <w:tcPr>
            <w:tcW w:w="1101"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II</w:t>
            </w:r>
          </w:p>
        </w:tc>
        <w:tc>
          <w:tcPr>
            <w:tcW w:w="3118"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Используемые приемы косвенного руководства (вопросы, советы, пожелания)</w:t>
            </w:r>
          </w:p>
        </w:tc>
        <w:tc>
          <w:tcPr>
            <w:tcW w:w="4961"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А что ты сейчас будешь делать? А как удобнее: намазать шаблон и приклеить шарик или наоборот? Как ты думаешь, где нужно приклеить носик?</w:t>
            </w: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Не спеши, попробуй нанести побольше клея.</w:t>
            </w: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Очень хочется увидеть мальчик колобок у тебя будет или девочка.</w:t>
            </w:r>
          </w:p>
        </w:tc>
      </w:tr>
      <w:tr w:rsidR="00F44228" w:rsidRPr="000E4447" w:rsidTr="00155AD7">
        <w:trPr>
          <w:trHeight w:val="420"/>
        </w:trPr>
        <w:tc>
          <w:tcPr>
            <w:tcW w:w="1101"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III</w:t>
            </w:r>
          </w:p>
        </w:tc>
        <w:tc>
          <w:tcPr>
            <w:tcW w:w="3118"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Приемы прямого обучения (объяснение, совет, указание, напоминание, показ, использование алгоритма);</w:t>
            </w:r>
          </w:p>
        </w:tc>
        <w:tc>
          <w:tcPr>
            <w:tcW w:w="4961" w:type="dxa"/>
            <w:hideMark/>
          </w:tcPr>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Вспомни, как нужно скомкивать и разглаживать лист бумаги. Посмотри на схему последовательности действий и скажи, что ты будешь делать сейчас?</w:t>
            </w: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Посмотри, как это делаю я.</w:t>
            </w:r>
          </w:p>
          <w:p w:rsidR="00F44228" w:rsidRPr="000E4447" w:rsidRDefault="00F44228" w:rsidP="00155AD7">
            <w:pPr>
              <w:spacing w:after="0" w:line="360" w:lineRule="auto"/>
              <w:jc w:val="both"/>
              <w:rPr>
                <w:rFonts w:ascii="Times New Roman" w:hAnsi="Times New Roman"/>
                <w:sz w:val="20"/>
                <w:szCs w:val="20"/>
              </w:rPr>
            </w:pPr>
            <w:r w:rsidRPr="000E4447">
              <w:rPr>
                <w:rFonts w:ascii="Times New Roman" w:hAnsi="Times New Roman"/>
                <w:sz w:val="20"/>
                <w:szCs w:val="20"/>
              </w:rPr>
              <w:t>Мне кажется, что здесь много клея.</w:t>
            </w:r>
          </w:p>
        </w:tc>
      </w:tr>
    </w:tbl>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Детям, которые затрудняются в выполнении работы оказать помощь советом. Или показом способа действия на своей работе. Детям, которые справились быстрее других предложить</w:t>
      </w:r>
      <w:r>
        <w:rPr>
          <w:rFonts w:ascii="Times New Roman" w:hAnsi="Times New Roman"/>
          <w:sz w:val="28"/>
          <w:szCs w:val="28"/>
        </w:rPr>
        <w:t xml:space="preserve"> </w:t>
      </w:r>
      <w:r w:rsidRPr="000E4447">
        <w:rPr>
          <w:rFonts w:ascii="Times New Roman" w:hAnsi="Times New Roman"/>
          <w:sz w:val="28"/>
          <w:szCs w:val="28"/>
        </w:rPr>
        <w:t>оказать помощь своим, не справляющимся товарищам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Анализ.</w:t>
      </w:r>
    </w:p>
    <w:p w:rsidR="00F44228" w:rsidRPr="000E4447" w:rsidRDefault="00F44228" w:rsidP="00F4422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E4447">
        <w:rPr>
          <w:rFonts w:ascii="Times New Roman" w:hAnsi="Times New Roman"/>
          <w:sz w:val="28"/>
          <w:szCs w:val="28"/>
        </w:rPr>
        <w:t>После завершения работы со всеми детьми расположить колобков на подносе и рассмотреть их.</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Как много на нашем подносе колобков, и какие они все разные.</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Ребята, какой колобок самый веселый?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А, какой самый грустный?</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Посмотрите, а вот этот колобок</w:t>
      </w:r>
      <w:r>
        <w:rPr>
          <w:rFonts w:ascii="Times New Roman" w:hAnsi="Times New Roman"/>
          <w:sz w:val="28"/>
          <w:szCs w:val="28"/>
        </w:rPr>
        <w:t xml:space="preserve"> </w:t>
      </w:r>
      <w:r w:rsidRPr="000E4447">
        <w:rPr>
          <w:rFonts w:ascii="Times New Roman" w:hAnsi="Times New Roman"/>
          <w:sz w:val="28"/>
          <w:szCs w:val="28"/>
        </w:rPr>
        <w:t>- «колобок румяный бок»</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 xml:space="preserve"> А этот, наверное, очень шустрый сейчас он от нас спрячется.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Марина, а тебе какой колобок нравится больше всего и почему?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lastRenderedPageBreak/>
        <w:t>А тебе Карина какой колобок нравится?</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Воспитатель: Ну что же</w:t>
      </w:r>
      <w:r>
        <w:rPr>
          <w:rFonts w:ascii="Times New Roman" w:hAnsi="Times New Roman"/>
          <w:sz w:val="28"/>
          <w:szCs w:val="28"/>
        </w:rPr>
        <w:t xml:space="preserve"> </w:t>
      </w:r>
      <w:r w:rsidRPr="000E4447">
        <w:rPr>
          <w:rFonts w:ascii="Times New Roman" w:hAnsi="Times New Roman"/>
          <w:sz w:val="28"/>
          <w:szCs w:val="28"/>
        </w:rPr>
        <w:t>ребята, пойдемте обрадуем наших гостей, подарим им наших колобков.</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Дети и воспитатель переходят в группу.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Бабушка: Ой, какие красивые колобки, а как их много!</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Лиса: Дайте, дайте мне понюхать вкусные ли они!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Лиса нюхает говорит: Красивые, а не съедобные, прямо как я заказывала!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Дет: Посмотрите - ка,</w:t>
      </w:r>
      <w:r>
        <w:rPr>
          <w:rFonts w:ascii="Times New Roman" w:hAnsi="Times New Roman"/>
          <w:sz w:val="28"/>
          <w:szCs w:val="28"/>
        </w:rPr>
        <w:t xml:space="preserve"> </w:t>
      </w:r>
      <w:r w:rsidRPr="000E4447">
        <w:rPr>
          <w:rFonts w:ascii="Times New Roman" w:hAnsi="Times New Roman"/>
          <w:sz w:val="28"/>
          <w:szCs w:val="28"/>
        </w:rPr>
        <w:t xml:space="preserve">они все разные, их друг с другом не спутаешь. </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Медведь: Спасибо ребята, за то, что вы нам столько новых друзей подарили!</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Бабушка: Мы их к себе в сказку заберем.</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Лиса: И не верьте, никому теперь</w:t>
      </w:r>
      <w:r>
        <w:rPr>
          <w:rFonts w:ascii="Times New Roman" w:hAnsi="Times New Roman"/>
          <w:sz w:val="28"/>
          <w:szCs w:val="28"/>
        </w:rPr>
        <w:t xml:space="preserve"> </w:t>
      </w:r>
      <w:r w:rsidRPr="000E4447">
        <w:rPr>
          <w:rFonts w:ascii="Times New Roman" w:hAnsi="Times New Roman"/>
          <w:sz w:val="28"/>
          <w:szCs w:val="28"/>
        </w:rPr>
        <w:t>если вам скажут, что я съела колобка!</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Поднос с колобками передается за ширму.</w:t>
      </w: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Гости все говорят: «До, свидания!»</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Приложение 6</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Результаты исследования на подготовительном этапе</w:t>
      </w:r>
    </w:p>
    <w:p w:rsidR="00F44228" w:rsidRPr="000E4447" w:rsidRDefault="00F44228" w:rsidP="00F44228">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4857750" cy="2924175"/>
            <wp:effectExtent l="19050" t="0" r="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8"/>
                    <a:srcRect/>
                    <a:stretch>
                      <a:fillRect/>
                    </a:stretch>
                  </pic:blipFill>
                  <pic:spPr bwMode="auto">
                    <a:xfrm>
                      <a:off x="0" y="0"/>
                      <a:ext cx="4857750" cy="2924175"/>
                    </a:xfrm>
                    <a:prstGeom prst="rect">
                      <a:avLst/>
                    </a:prstGeom>
                    <a:noFill/>
                    <a:ln w="9525">
                      <a:noFill/>
                      <a:miter lim="800000"/>
                      <a:headEnd/>
                      <a:tailEnd/>
                    </a:ln>
                  </pic:spPr>
                </pic:pic>
              </a:graphicData>
            </a:graphic>
          </wp:inline>
        </w:drawing>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br w:type="page"/>
      </w:r>
      <w:r w:rsidRPr="000E4447">
        <w:rPr>
          <w:rFonts w:ascii="Times New Roman" w:hAnsi="Times New Roman"/>
          <w:sz w:val="28"/>
          <w:szCs w:val="28"/>
        </w:rPr>
        <w:lastRenderedPageBreak/>
        <w:t>Приложение 7</w:t>
      </w:r>
    </w:p>
    <w:p w:rsidR="00F44228" w:rsidRPr="000E4447" w:rsidRDefault="00F44228" w:rsidP="00F44228">
      <w:pPr>
        <w:spacing w:after="0" w:line="360" w:lineRule="auto"/>
        <w:ind w:firstLine="709"/>
        <w:jc w:val="both"/>
        <w:rPr>
          <w:rFonts w:ascii="Times New Roman" w:hAnsi="Times New Roman"/>
          <w:sz w:val="28"/>
          <w:szCs w:val="28"/>
        </w:rPr>
      </w:pPr>
    </w:p>
    <w:p w:rsidR="00F44228" w:rsidRPr="000E4447" w:rsidRDefault="00F44228" w:rsidP="00F44228">
      <w:pPr>
        <w:spacing w:after="0" w:line="360" w:lineRule="auto"/>
        <w:ind w:firstLine="709"/>
        <w:jc w:val="both"/>
        <w:rPr>
          <w:rFonts w:ascii="Times New Roman" w:hAnsi="Times New Roman"/>
          <w:sz w:val="28"/>
          <w:szCs w:val="28"/>
        </w:rPr>
      </w:pPr>
      <w:r w:rsidRPr="000E4447">
        <w:rPr>
          <w:rFonts w:ascii="Times New Roman" w:hAnsi="Times New Roman"/>
          <w:sz w:val="28"/>
          <w:szCs w:val="28"/>
        </w:rPr>
        <w:t>Результаты ис</w:t>
      </w:r>
      <w:r>
        <w:rPr>
          <w:rFonts w:ascii="Times New Roman" w:hAnsi="Times New Roman"/>
          <w:sz w:val="28"/>
          <w:szCs w:val="28"/>
        </w:rPr>
        <w:t>следования на завершающем этапе</w:t>
      </w:r>
    </w:p>
    <w:p w:rsidR="00F44228" w:rsidRPr="000E4447" w:rsidRDefault="00F44228" w:rsidP="00F44228">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5086350" cy="3028950"/>
            <wp:effectExtent l="19050" t="0" r="0" b="0"/>
            <wp:docPr id="2"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a:srcRect/>
                    <a:stretch>
                      <a:fillRect/>
                    </a:stretch>
                  </pic:blipFill>
                  <pic:spPr bwMode="auto">
                    <a:xfrm>
                      <a:off x="0" y="0"/>
                      <a:ext cx="5086350" cy="3028950"/>
                    </a:xfrm>
                    <a:prstGeom prst="rect">
                      <a:avLst/>
                    </a:prstGeom>
                    <a:noFill/>
                    <a:ln w="9525">
                      <a:noFill/>
                      <a:miter lim="800000"/>
                      <a:headEnd/>
                      <a:tailEnd/>
                    </a:ln>
                  </pic:spPr>
                </pic:pic>
              </a:graphicData>
            </a:graphic>
          </wp:inline>
        </w:drawing>
      </w:r>
    </w:p>
    <w:p w:rsidR="00F44228" w:rsidRPr="000E4447" w:rsidRDefault="00F44228" w:rsidP="00F44228">
      <w:pPr>
        <w:pStyle w:val="a3"/>
        <w:jc w:val="center"/>
        <w:rPr>
          <w:rFonts w:ascii="Times New Roman" w:hAnsi="Times New Roman"/>
          <w:color w:val="FFFFFF" w:themeColor="background1"/>
          <w:sz w:val="28"/>
          <w:szCs w:val="28"/>
        </w:rPr>
      </w:pPr>
      <w:r w:rsidRPr="000E4447">
        <w:rPr>
          <w:rFonts w:ascii="Times New Roman" w:hAnsi="Times New Roman"/>
          <w:color w:val="FFFFFF" w:themeColor="background1"/>
          <w:sz w:val="28"/>
          <w:szCs w:val="28"/>
        </w:rPr>
        <w:t>Размещено на</w:t>
      </w:r>
      <w:r w:rsidRPr="000E4447">
        <w:rPr>
          <w:rFonts w:ascii="Times New Roman" w:hAnsi="Times New Roman"/>
          <w:color w:val="FFFFFF" w:themeColor="background1"/>
          <w:sz w:val="28"/>
          <w:szCs w:val="28"/>
          <w:lang w:val="en-US"/>
        </w:rPr>
        <w:t xml:space="preserve"> </w:t>
      </w:r>
      <w:r w:rsidRPr="000E4447">
        <w:rPr>
          <w:rFonts w:ascii="Times New Roman" w:hAnsi="Times New Roman"/>
          <w:color w:val="FFFFFF" w:themeColor="background1"/>
          <w:sz w:val="28"/>
          <w:szCs w:val="28"/>
        </w:rPr>
        <w:t>Allbest.ru</w:t>
      </w:r>
    </w:p>
    <w:p w:rsidR="00F44228" w:rsidRPr="000E4447" w:rsidRDefault="00F44228" w:rsidP="00F44228">
      <w:pPr>
        <w:spacing w:after="0" w:line="360" w:lineRule="auto"/>
        <w:ind w:firstLine="709"/>
        <w:jc w:val="both"/>
        <w:rPr>
          <w:rFonts w:ascii="Times New Roman" w:hAnsi="Times New Roman"/>
          <w:sz w:val="28"/>
          <w:szCs w:val="28"/>
        </w:rPr>
      </w:pPr>
    </w:p>
    <w:p w:rsidR="0048257E" w:rsidRDefault="0048257E"/>
    <w:sectPr w:rsidR="0048257E" w:rsidSect="000E4447">
      <w:headerReference w:type="default" r:id="rId10"/>
      <w:pgSz w:w="11906" w:h="16838" w:code="9"/>
      <w:pgMar w:top="1134" w:right="851" w:bottom="1134" w:left="1701"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47" w:rsidRPr="000E4447" w:rsidRDefault="0048257E" w:rsidP="000E4447">
    <w:pPr>
      <w:pStyle w:val="a3"/>
      <w:jc w:val="center"/>
      <w:rPr>
        <w:rFonts w:ascii="Times New Roman" w:hAnsi="Times New Roman"/>
        <w:sz w:val="28"/>
        <w:szCs w:val="28"/>
      </w:rPr>
    </w:pPr>
    <w:r w:rsidRPr="009B6C44">
      <w:rPr>
        <w:rFonts w:ascii="Times New Roman" w:hAnsi="Times New Roman"/>
        <w:sz w:val="28"/>
        <w:szCs w:val="28"/>
      </w:rPr>
      <w:t>Размещено на http://www.allbest.ru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4228"/>
    <w:rsid w:val="0048257E"/>
    <w:rsid w:val="00F44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228"/>
    <w:pPr>
      <w:tabs>
        <w:tab w:val="center" w:pos="4677"/>
        <w:tab w:val="right" w:pos="9355"/>
      </w:tabs>
    </w:pPr>
    <w:rPr>
      <w:rFonts w:ascii="Calibri" w:eastAsia="Times New Roman" w:hAnsi="Calibri" w:cs="Times New Roman"/>
      <w:lang w:eastAsia="en-US"/>
    </w:rPr>
  </w:style>
  <w:style w:type="character" w:customStyle="1" w:styleId="a4">
    <w:name w:val="Верхний колонтитул Знак"/>
    <w:basedOn w:val="a0"/>
    <w:link w:val="a3"/>
    <w:uiPriority w:val="99"/>
    <w:rsid w:val="00F44228"/>
    <w:rPr>
      <w:rFonts w:ascii="Calibri" w:eastAsia="Times New Roman" w:hAnsi="Calibri" w:cs="Times New Roman"/>
      <w:lang w:eastAsia="en-US"/>
    </w:rPr>
  </w:style>
  <w:style w:type="character" w:styleId="a5">
    <w:name w:val="Hyperlink"/>
    <w:basedOn w:val="a0"/>
    <w:uiPriority w:val="99"/>
    <w:unhideWhenUsed/>
    <w:rsid w:val="00F44228"/>
    <w:rPr>
      <w:color w:val="0000FF"/>
      <w:u w:val="single"/>
    </w:rPr>
  </w:style>
  <w:style w:type="paragraph" w:styleId="a6">
    <w:name w:val="Balloon Text"/>
    <w:basedOn w:val="a"/>
    <w:link w:val="a7"/>
    <w:uiPriority w:val="99"/>
    <w:semiHidden/>
    <w:unhideWhenUsed/>
    <w:rsid w:val="00F442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4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bookmix.ru/bookpublisher.phtml?s_publisher=%CC%EE%E7%E0%E8%EA%E0-%D1%E8%ED%F2%E5%E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mix.ru/bookauthor.phtml?kauthor=%CB.%20%C3.%20%D1%E5%EB%E8%F5%EE%E2%E0=" TargetMode="External"/><Relationship Id="rId11" Type="http://schemas.openxmlformats.org/officeDocument/2006/relationships/fontTable" Target="fontTable.xml"/><Relationship Id="rId5" Type="http://schemas.openxmlformats.org/officeDocument/2006/relationships/hyperlink" Target="http://bookmix.ru/bookauthor.phtml?kauthor=%C8.%20%CD.%20%C8%E2%E0%F8%EA%EE=" TargetMode="External"/><Relationship Id="rId10" Type="http://schemas.openxmlformats.org/officeDocument/2006/relationships/header" Target="header1.xml"/><Relationship Id="rId4" Type="http://schemas.openxmlformats.org/officeDocument/2006/relationships/hyperlink" Target="http://bookmix.ru/bookauthor.phtml?kauthor=%C0.%20%CD.%20%C4%E0%E2%E8%E4%F7%F3%EA=" TargetMode="Externa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14469</Words>
  <Characters>82478</Characters>
  <Application>Microsoft Office Word</Application>
  <DocSecurity>0</DocSecurity>
  <Lines>687</Lines>
  <Paragraphs>193</Paragraphs>
  <ScaleCrop>false</ScaleCrop>
  <Company>Детский сад</Company>
  <LinksUpToDate>false</LinksUpToDate>
  <CharactersWithSpaces>96754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2014-03-14T08:21:00Z</dcterms:created>
  <dcterms:modified xsi:type="dcterms:W3CDTF">2014-03-14T08:21:00Z</dcterms:modified>
</cp:coreProperties>
</file>