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BC" w:rsidRDefault="007337AA" w:rsidP="00B073BC">
      <w:pPr>
        <w:jc w:val="center"/>
        <w:sectPr w:rsidR="00B073BC" w:rsidSect="004A64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3908"/>
            <wp:effectExtent l="19050" t="0" r="3175" b="0"/>
            <wp:docPr id="1" name="Рисунок 1" descr="C:\Users\Admin\Desktop\сканы\2025-05-14 Ю 6\Ю 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2025-05-14 Ю 6\Ю 6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05"/>
        <w:gridCol w:w="3364"/>
        <w:gridCol w:w="456"/>
        <w:gridCol w:w="9076"/>
        <w:gridCol w:w="1401"/>
      </w:tblGrid>
      <w:tr w:rsidR="00B073BC" w:rsidRPr="000C70AA" w:rsidTr="00F321C9">
        <w:trPr>
          <w:trHeight w:val="326"/>
        </w:trPr>
        <w:tc>
          <w:tcPr>
            <w:tcW w:w="13529" w:type="dxa"/>
            <w:gridSpan w:val="5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информация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073BC" w:rsidRPr="000C70AA" w:rsidTr="00F321C9">
        <w:trPr>
          <w:trHeight w:val="221"/>
        </w:trPr>
        <w:tc>
          <w:tcPr>
            <w:tcW w:w="528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25" w:type="dxa"/>
            <w:gridSpan w:val="3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ФИО, должность педагога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Юлия </w:t>
            </w:r>
            <w:proofErr w:type="spellStart"/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, воспитатель муниципального бюджетного дошкольного образовательного учреждения «Детск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сад «Теремок»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 xml:space="preserve">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672"/>
        </w:trPr>
        <w:tc>
          <w:tcPr>
            <w:tcW w:w="528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3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 xml:space="preserve">Доминирующая образовательная область 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296"/>
        </w:trPr>
        <w:tc>
          <w:tcPr>
            <w:tcW w:w="528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gridSpan w:val="3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Вид ОД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</w:t>
            </w: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221"/>
        </w:trPr>
        <w:tc>
          <w:tcPr>
            <w:tcW w:w="13529" w:type="dxa"/>
            <w:gridSpan w:val="5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Методическая информация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607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Тема ОД</w:t>
            </w:r>
          </w:p>
        </w:tc>
        <w:tc>
          <w:tcPr>
            <w:tcW w:w="9076" w:type="dxa"/>
          </w:tcPr>
          <w:p w:rsidR="00B073BC" w:rsidRPr="00A9182C" w:rsidRDefault="00B073BC" w:rsidP="00F321C9">
            <w:pPr>
              <w:pBdr>
                <w:bottom w:val="single" w:sz="6" w:space="12" w:color="E6E6E6"/>
              </w:pBdr>
              <w:shd w:val="clear" w:color="auto" w:fill="FFFFFF"/>
              <w:spacing w:after="0" w:line="360" w:lineRule="atLeast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A9182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kern w:val="36"/>
                <w:sz w:val="24"/>
                <w:szCs w:val="24"/>
                <w:lang w:eastAsia="ru-RU"/>
              </w:rPr>
              <w:t>«Воздух»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1289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реализации содержания </w:t>
            </w:r>
            <w:bookmarkStart w:id="0" w:name="_GoBack"/>
            <w:bookmarkEnd w:id="0"/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widowControl w:val="0"/>
              <w:tabs>
                <w:tab w:val="left" w:pos="142"/>
                <w:tab w:val="num" w:pos="7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Словесные: беседа, объяснение, вопросы к детям, проблемные ситуации, задания.</w:t>
            </w:r>
          </w:p>
          <w:p w:rsidR="00B073BC" w:rsidRPr="000C70AA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презентация,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мульфильм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экспериментов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73BC" w:rsidRPr="000C70AA" w:rsidRDefault="00B073BC" w:rsidP="00F321C9">
            <w:pPr>
              <w:widowControl w:val="0"/>
              <w:tabs>
                <w:tab w:val="left" w:pos="142"/>
                <w:tab w:val="num" w:pos="7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396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Интеграция видов ОД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Ознакомление с природой, физическое развитие, развитие речи.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221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Форма ОД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– эксперимент.</w:t>
            </w:r>
            <w:r w:rsidRPr="000C70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221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Возрастная группа: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Подготовительная.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711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pStyle w:val="a4"/>
            </w:pPr>
            <w:r w:rsidRPr="000C70AA">
              <w:rPr>
                <w:color w:val="000000"/>
                <w:shd w:val="clear" w:color="auto" w:fill="FFFFFF"/>
              </w:rPr>
              <w:t>Ф</w:t>
            </w:r>
            <w:r w:rsidRPr="00B1249C">
              <w:rPr>
                <w:color w:val="000000"/>
                <w:shd w:val="clear" w:color="auto" w:fill="FFFFFF"/>
              </w:rPr>
              <w:t>ормирование целостного восприятия окружающего мира, развитие интереса к исследовательской и познавательной деятельности детей.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443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 xml:space="preserve">Задачи  обучения: 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pStyle w:val="a4"/>
            </w:pPr>
            <w:r w:rsidRPr="000C70AA">
              <w:rPr>
                <w:color w:val="000000"/>
              </w:rPr>
              <w:t>Расширять представления детей о воздухе. На примере экспериментальной деятельности продемонстрировать различные свойства воздуха.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221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Задачи развития: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pStyle w:val="a4"/>
            </w:pPr>
            <w:r w:rsidRPr="000C70AA">
              <w:rPr>
                <w:color w:val="000000"/>
              </w:rPr>
              <w:t>Развивать исследовательский и познавательный интерес, мыслительную активность, мелкую моторику, логическое мышление, внимание, память, развивать способность устанавливать причинно-следственные связи на основе элементарного эксперимента и делать выводы.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221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Задачи  воспитания: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позитивное отношение к неживой природе. Желание исследовать её всеми доступными способами.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221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221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7.1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Любознательный, эмоционально-отзывчивый, коммуникативный;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519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</w:t>
            </w: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Интеллектуальные</w:t>
            </w: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</w:tcPr>
          <w:p w:rsidR="00B073BC" w:rsidRPr="000C70AA" w:rsidRDefault="00B073BC" w:rsidP="00F3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0C70A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полученную информацию в игровой, познавательной, экспериментальной деятельности;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568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У ребенка развита крупная и мелкая моторика.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221"/>
        </w:trPr>
        <w:tc>
          <w:tcPr>
            <w:tcW w:w="633" w:type="dxa"/>
            <w:gridSpan w:val="2"/>
            <w:tcBorders>
              <w:top w:val="nil"/>
            </w:tcBorders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pStyle w:val="a4"/>
              <w:rPr>
                <w:color w:val="000000"/>
              </w:rPr>
            </w:pPr>
            <w:r w:rsidRPr="000C70AA">
              <w:rPr>
                <w:color w:val="000000"/>
              </w:rPr>
              <w:t>В</w:t>
            </w:r>
            <w:r w:rsidRPr="00B1249C">
              <w:rPr>
                <w:color w:val="000000"/>
              </w:rPr>
              <w:t>оздушные шары разных цветов и размеров, полиэтиленовые пакеты на каждого ребёнка, трубочки, пластмассовые стаканчики, кусочки резины, резиновые игрушки, мешочки с фруктами, технические средства обучения (компьютер, мультфильм).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979"/>
        </w:trPr>
        <w:tc>
          <w:tcPr>
            <w:tcW w:w="633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0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образовательной деятельности в режимные моменты</w:t>
            </w:r>
          </w:p>
        </w:tc>
        <w:tc>
          <w:tcPr>
            <w:tcW w:w="9076" w:type="dxa"/>
          </w:tcPr>
          <w:p w:rsidR="00B073BC" w:rsidRPr="000C70AA" w:rsidRDefault="00B073BC" w:rsidP="00F321C9">
            <w:pPr>
              <w:pStyle w:val="a4"/>
              <w:shd w:val="clear" w:color="auto" w:fill="FFFFFF"/>
              <w:spacing w:before="0" w:beforeAutospacing="0" w:after="225" w:line="276" w:lineRule="auto"/>
              <w:jc w:val="both"/>
            </w:pPr>
            <w:r w:rsidRPr="000C70AA">
              <w:rPr>
                <w:color w:val="000000"/>
              </w:rPr>
              <w:t xml:space="preserve">Беседа: </w:t>
            </w:r>
            <w:r w:rsidRPr="00B1249C">
              <w:rPr>
                <w:color w:val="000000"/>
              </w:rPr>
              <w:t>«Живая и неживая природа», рассматривание иллюстраций; наблюдения на прогулке за ветром</w:t>
            </w:r>
            <w:r w:rsidRPr="000C70AA">
              <w:t>.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221"/>
        </w:trPr>
        <w:tc>
          <w:tcPr>
            <w:tcW w:w="13529" w:type="dxa"/>
            <w:gridSpan w:val="5"/>
          </w:tcPr>
          <w:p w:rsidR="00B073BC" w:rsidRPr="000C70AA" w:rsidRDefault="00B073BC" w:rsidP="00F32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221"/>
        </w:trPr>
        <w:tc>
          <w:tcPr>
            <w:tcW w:w="528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3469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9532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107"/>
        </w:trPr>
        <w:tc>
          <w:tcPr>
            <w:tcW w:w="528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3BC" w:rsidRPr="000C70AA" w:rsidRDefault="00B073BC" w:rsidP="00F321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Введение в тему (создание мотива  для деятельности детей)</w:t>
            </w:r>
          </w:p>
        </w:tc>
        <w:tc>
          <w:tcPr>
            <w:tcW w:w="9532" w:type="dxa"/>
            <w:gridSpan w:val="2"/>
          </w:tcPr>
          <w:p w:rsidR="00B073BC" w:rsidRPr="000C70AA" w:rsidRDefault="00B073BC" w:rsidP="00F321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Ход занятия</w:t>
            </w:r>
          </w:p>
          <w:p w:rsidR="00B073BC" w:rsidRPr="000C70AA" w:rsidRDefault="00B073BC" w:rsidP="00F321C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a3"/>
                <w:b/>
                <w:color w:val="000000"/>
              </w:rPr>
            </w:pPr>
            <w:r w:rsidRPr="000C70AA">
              <w:rPr>
                <w:b/>
                <w:bCs/>
                <w:i/>
                <w:iCs/>
                <w:color w:val="000000" w:themeColor="text1"/>
                <w:lang w:val="en-US"/>
              </w:rPr>
              <w:t>I</w:t>
            </w:r>
            <w:r w:rsidRPr="000C70AA">
              <w:rPr>
                <w:b/>
                <w:bCs/>
                <w:i/>
                <w:iCs/>
                <w:color w:val="000000" w:themeColor="text1"/>
              </w:rPr>
              <w:t xml:space="preserve"> часть.  Организационный момент:</w:t>
            </w:r>
            <w:r w:rsidRPr="000C70AA">
              <w:rPr>
                <w:b/>
                <w:i/>
                <w:iCs/>
                <w:color w:val="000000" w:themeColor="text1"/>
              </w:rPr>
              <w:br/>
            </w:r>
            <w:r w:rsidRPr="000C70AA">
              <w:rPr>
                <w:b/>
                <w:bCs/>
              </w:rPr>
              <w:t>1.Психологическая разгрузка</w:t>
            </w:r>
            <w:r w:rsidRPr="000C70AA">
              <w:rPr>
                <w:rStyle w:val="a3"/>
                <w:b/>
                <w:color w:val="000000"/>
              </w:rPr>
              <w:t xml:space="preserve"> </w:t>
            </w:r>
          </w:p>
          <w:p w:rsidR="00B073BC" w:rsidRPr="000C70AA" w:rsidRDefault="00B073BC" w:rsidP="00F32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Воспитатель: здравствуйте, детки, сегодня на занятие к нам пришли гости. Давайте их поприветствуем. (Приветствие детей)</w:t>
            </w:r>
          </w:p>
          <w:p w:rsidR="00B073BC" w:rsidRPr="000C70AA" w:rsidRDefault="00B073BC" w:rsidP="00F32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А сейчас поздороваемся друг с другом.</w:t>
            </w:r>
          </w:p>
          <w:p w:rsidR="00B073BC" w:rsidRPr="000C70AA" w:rsidRDefault="00B073BC" w:rsidP="00F321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b/>
                <w:sz w:val="24"/>
                <w:szCs w:val="24"/>
              </w:rPr>
              <w:t>Игра - коммуникация</w:t>
            </w:r>
          </w:p>
          <w:p w:rsidR="00B073BC" w:rsidRPr="000C70AA" w:rsidRDefault="00B073BC" w:rsidP="00F32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Станем рядышком, по кругу,</w:t>
            </w:r>
          </w:p>
          <w:p w:rsidR="00B073BC" w:rsidRPr="000C70AA" w:rsidRDefault="00B073BC" w:rsidP="00F32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Скажем «Здравствуйте! » друг другу.</w:t>
            </w:r>
          </w:p>
          <w:p w:rsidR="00B073BC" w:rsidRPr="000C70AA" w:rsidRDefault="00B073BC" w:rsidP="00F32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Нам здороваться не лень:</w:t>
            </w:r>
          </w:p>
          <w:p w:rsidR="00B073BC" w:rsidRPr="000C70AA" w:rsidRDefault="00B073BC" w:rsidP="00F32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Всем «Привет! » и «Добрый день! »;</w:t>
            </w:r>
          </w:p>
          <w:p w:rsidR="00B073BC" w:rsidRPr="000C70AA" w:rsidRDefault="00B073BC" w:rsidP="00F32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Если каждый улыбнётся —</w:t>
            </w:r>
          </w:p>
          <w:p w:rsidR="00B073BC" w:rsidRPr="000C70AA" w:rsidRDefault="00B073BC" w:rsidP="00F32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Утро доброе начнётся.</w:t>
            </w:r>
          </w:p>
          <w:p w:rsidR="00B073BC" w:rsidRPr="000C70AA" w:rsidRDefault="00B073BC" w:rsidP="00F32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— ДОБРОЕ УТРО!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B073BC" w:rsidRPr="000C70AA" w:rsidTr="00F321C9">
        <w:trPr>
          <w:trHeight w:val="107"/>
        </w:trPr>
        <w:tc>
          <w:tcPr>
            <w:tcW w:w="528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9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9532" w:type="dxa"/>
            <w:gridSpan w:val="2"/>
          </w:tcPr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давайте сядем на стульчики.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посмотрите, какие красивые шары я принесла: красный, зе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лёный, ой, а что </w:t>
            </w:r>
            <w:proofErr w:type="gramStart"/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случилось с 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синим</w:t>
            </w:r>
            <w:proofErr w:type="gramEnd"/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шариком? Он стал какой- то грустный, маленький.</w:t>
            </w:r>
          </w:p>
          <w:p w:rsidR="00B073BC" w:rsidRPr="000C70AA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что нужно сделать, чтобы шарик стал круглым и упругим?</w:t>
            </w:r>
          </w:p>
          <w:p w:rsidR="00B073BC" w:rsidRPr="000C70AA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надо его посильнее надуть.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2244"/>
        </w:trPr>
        <w:tc>
          <w:tcPr>
            <w:tcW w:w="528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69" w:type="dxa"/>
            <w:gridSpan w:val="2"/>
          </w:tcPr>
          <w:p w:rsidR="00B073BC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Актуализация занятия</w:t>
            </w:r>
          </w:p>
          <w:p w:rsidR="00B073BC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9532" w:type="dxa"/>
            <w:gridSpan w:val="2"/>
          </w:tcPr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хорошо, сейчас я его надую (надуваю). Вот какой он красивый получился! Интересно, а что же у него внутри? Чем мы его надули?</w:t>
            </w:r>
          </w:p>
          <w:p w:rsidR="00B073BC" w:rsidRPr="000C70AA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воздух, воздухом.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2C2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C2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сегодня мы с вами поговорим о воздухе, как настоящие ученые-исследователи. 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Учёные работают в помещении, где много приборов для опытов, а как это помещение называется, вы знаете?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лаборатория.</w:t>
            </w:r>
          </w:p>
          <w:p w:rsidR="00B073BC" w:rsidRPr="000C70AA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лаборатории надо выполнять определенные правила: соблюдать тишину, не перебивать друг друга,  не мешать друг другу, работать тихо, аккуратно, внимательно.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450"/>
        </w:trPr>
        <w:tc>
          <w:tcPr>
            <w:tcW w:w="528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69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часть:</w:t>
            </w: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C70AA" w:rsidRDefault="00B073BC" w:rsidP="00F32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2" w:type="dxa"/>
            <w:gridSpan w:val="2"/>
          </w:tcPr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Сегодня я для вас организовала небольшую лабораторию прямо в группе.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давайте мы с 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возьмем стульчики,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пройдем за столы 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 начнем наши опыты!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ребята, чтобы изучить воздух, давайте попробуем  его поймать.</w:t>
            </w:r>
          </w:p>
          <w:p w:rsidR="00B073BC" w:rsidRPr="000C70AA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124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Воспитатель</w:t>
            </w: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первый эксперимент «Поймай невидимку»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Говорят, что воздух может принимать любой объем и любую форму. Так ли это? Давайте проверим!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полиэтиленовый пакет. Посмотрите, что в нём?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пуст.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он пустой, его можно сложить в несколько раз. Смотрите, какой он тоненький.  А теперь мы набираем в пакет воздух и закручиваем пакет. Что произошло с пакетом? </w:t>
            </w: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в нем находится?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действительно, пакет изменил форму, он полон воздуха. </w:t>
            </w: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что он стал похож?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 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шарик, на подушку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изменился ли цвет пакета? Можем ли мы, посмотрев сквозь пакет, увидеть очертания предметов?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  <w:t>Вывод:</w:t>
            </w:r>
            <w:r w:rsidRPr="00B1249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u w:val="single"/>
                <w:lang w:eastAsia="ru-RU"/>
              </w:rPr>
              <w:t> мы выяснили, что воздух может принимать объем любой формы. Кроме того, воздух прозрачный, он не имеет цвета, бесцветный.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Дежурство:</w:t>
            </w:r>
            <w:r w:rsidRPr="000C70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дежурные</w:t>
            </w: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собери</w:t>
            </w:r>
            <w:r w:rsidRPr="000C70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</w:t>
            </w:r>
            <w:proofErr w:type="gramEnd"/>
            <w:r w:rsidRPr="000C70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пожалуйста</w:t>
            </w: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пакетики  в контейнер.</w:t>
            </w:r>
            <w:r w:rsidRPr="00B1249C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 эксперимент «Почувствуй  невидимку».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Давайте проведем следующий эксперимент!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почувствовать воздух?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орошо, давайте проверим. Я возьму острую палочку и осторожно проколю пакет.  Теперь поднесу  пакет  к лицу и резко сожму его. Что вы чувствовали?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можно почувствовать?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Вывод:</w:t>
            </w:r>
            <w:r w:rsidRPr="00B12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мы с вами поймали воздух, а потом его выпустили.  Таким образом,  мы убедились, что воздух можно почувствовать. Он нас окружает! Воздух вокруг нас.</w:t>
            </w:r>
          </w:p>
          <w:p w:rsidR="00B073BC" w:rsidRPr="00431180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вы были внимательны. А теперь давайте немного отдохнем и поиграем.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Физкультминутка: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Дует ветер с высоты.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Гнутся травы и цветы.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Вправо – влево, влево – вправо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Клонятся цветы и травы. (Наклоны в стороны).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давайте с вами вместе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 попрыгаем на месте. (Прыжки).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Выше! Веселей! Вот так.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Переходим все на шаг. (Ходьба на месте).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Вот и кончилась игра, заниматься нам пора. (Дети садятся).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теперь, ребята, я предлагаю вам пройти к экспериментальному столу. Нас ждут новые открытия!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проходят к столам и садятся на стульчики).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118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третий эксперимент «Рассмотри невидимку».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 как вы думаете, можно ли  увидеть воздух?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ответы.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сейчас будем изучать </w:t>
            </w: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воздух, при помощи трубочки и ёмкости с водой.</w:t>
            </w: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Перед вами стаканчики с водой, </w:t>
            </w: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давайте подуем в трубочку, опущенную в стакан с водой тихо, тихо. И посмотрим, что произойдёт.</w:t>
            </w: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(Выходят  пузырьки, пузырьки </w:t>
            </w: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воздуха).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ответы.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пузырьки? Как они там оказались? В стакане же только вода была?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ответы.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пузырьки - это воздух, который находится внутри нас. Мы дуем в трубочку, и он выходит в виде пузырьков. Но чтобы подуть ещё, мы сначала вдыхаем воздух, а потом выдыхаем через трубочку и получаются пузырьки.</w:t>
            </w:r>
          </w:p>
          <w:p w:rsidR="00B073B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Воспитатель:</w:t>
            </w: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а теперь подуйте в трубочки сильно. А теперь слабо. В обоих случаях пузырьков было одинаковое количество? (Нет) Почему?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ответы.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  <w:t>Вывод:</w:t>
            </w:r>
            <w:r w:rsidRPr="00B1249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 почему пузырьки поднимаются на поверхность?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Потому что воздух легче воды.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43118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четвертый эксперимент «Узнай невидимку по запаху»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как вы думаете, есть ли у воздуха запах?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понюхаем воздух вокруг нас. Есть ли у него запах?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ответы.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теперь я предлагаю вам поделиться на подгруппы и по запаху определить, что находится в волшебных пакетиках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(Детям предлагается отгадать запахи: лимона, чеснока, апельсина).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proofErr w:type="gramEnd"/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какой запах вы почувствовали?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ответы.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 чувствовали запах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 вещества, которое я вам д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 понюхать. Имеет ли воздух свой запах?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ответы.</w:t>
            </w:r>
          </w:p>
          <w:p w:rsidR="00B073BC" w:rsidRPr="000259EF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r w:rsidRPr="000259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Вывод: чистый воздух ничем не пахнет, запах ему придают другие вещества, которые с ним соприкасались.</w:t>
            </w:r>
          </w:p>
          <w:p w:rsidR="00B073BC" w:rsidRPr="00B1249C" w:rsidRDefault="00B073BC" w:rsidP="00F321C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59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 воздух не имеет запаха, но может запахи переносить.</w:t>
            </w:r>
            <w:r w:rsidRPr="000259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0259E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пятый эксперимент «Сколько весит невидимка»?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мы это  проверим.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столе разложены предметы: резиновые  игрушки, кусочки резины.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возьмем кусочек резины и опустим его в воду. Что с ним произошло?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он утонул.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 теперь опустим в воду резиновую игрушку. Она не тонет.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 Ведь игрушка тяжелее кусочка резины? Что внутри игрушки?</w:t>
            </w:r>
          </w:p>
          <w:p w:rsidR="00B073BC" w:rsidRPr="000C70AA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ответы (воздух).</w:t>
            </w:r>
          </w:p>
          <w:p w:rsidR="00B073BC" w:rsidRPr="00C2085A" w:rsidRDefault="00B073BC" w:rsidP="00F321C9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208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Вывод: Правильно. Потому что воздух легче воды.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299"/>
        </w:trPr>
        <w:tc>
          <w:tcPr>
            <w:tcW w:w="528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3469" w:type="dxa"/>
            <w:gridSpan w:val="2"/>
          </w:tcPr>
          <w:p w:rsidR="00B073BC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BC" w:rsidRPr="000259EF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научно – популярного мультфильма для детей.</w:t>
            </w:r>
          </w:p>
        </w:tc>
        <w:tc>
          <w:tcPr>
            <w:tcW w:w="9532" w:type="dxa"/>
            <w:gridSpan w:val="2"/>
          </w:tcPr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 теперь, ребята, давайте мы возьмем стульчики и пройдем на палас. </w:t>
            </w:r>
          </w:p>
          <w:p w:rsidR="00B073BC" w:rsidRPr="000C70AA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ребята, я предлагаю вашему вниманию мультфильм про воздух.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BC" w:rsidRPr="000C70AA" w:rsidTr="00F321C9">
        <w:trPr>
          <w:trHeight w:val="1159"/>
        </w:trPr>
        <w:tc>
          <w:tcPr>
            <w:tcW w:w="528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A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9532" w:type="dxa"/>
            <w:gridSpan w:val="2"/>
          </w:tcPr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ребята,  мы посмотрели мультфильм, поработали в лаборатории, провели эксперименты, что вы узнали о свойствах воздуха?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Дети:</w:t>
            </w:r>
            <w:r w:rsidRPr="00B12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59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 Воздух – невидимка. Воздух мы не видим, но без него не можем обойтись.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59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2. Воздух не имеет запаха. В каждом помещении пахнет по – </w:t>
            </w:r>
            <w:proofErr w:type="gramStart"/>
            <w:r w:rsidRPr="000259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разному</w:t>
            </w:r>
            <w:proofErr w:type="gramEnd"/>
            <w:r w:rsidRPr="000259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В аптеке, парикмахерской, столовой разные запахи, а воздух не имеет запаха.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59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 Воздух не имеет веса.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59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 Воздух есть везде.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259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 У воздуха нет цвета - бесцветный, но мы может его почувствовать, воздух – прозрачный, сквозь него видно все окружающее</w:t>
            </w:r>
          </w:p>
          <w:p w:rsidR="00B073BC" w:rsidRPr="000C70AA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закрепляют на магнитной доске карточки – схемы).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воздух? (ответы детей)</w:t>
            </w:r>
          </w:p>
          <w:p w:rsidR="00B073BC" w:rsidRPr="000C70AA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– это то, чем мы дышим.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B124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молодцы, ребята! Вы все были внимательными, активными </w:t>
            </w: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исследователями! Ваши опыты показали, что такое воздух и доказали, что с ним происходит в разных ситуациях. За ваши открытия я хочу присвоить вам звание «юные исследователи»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подарить шарики, которые вы сами надуете.</w:t>
            </w:r>
          </w:p>
          <w:p w:rsidR="00B073BC" w:rsidRPr="00B1249C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C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 вам продолжать экспериментировать, делать выводы и узнавать много нового и интересного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B073BC" w:rsidRPr="000C70AA" w:rsidRDefault="00B073BC" w:rsidP="00F321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1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</w:tcPr>
          <w:p w:rsidR="00B073BC" w:rsidRPr="000C70AA" w:rsidRDefault="00B073BC" w:rsidP="00F32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3BC" w:rsidRDefault="00B073BC"/>
    <w:p w:rsidR="00B073BC" w:rsidRDefault="00B073BC"/>
    <w:p w:rsidR="00B073BC" w:rsidRDefault="00B073BC"/>
    <w:p w:rsidR="00B073BC" w:rsidRDefault="00B073BC"/>
    <w:p w:rsidR="00B073BC" w:rsidRDefault="00B073BC"/>
    <w:sectPr w:rsidR="00B073BC" w:rsidSect="00B073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073BC"/>
    <w:rsid w:val="004A6497"/>
    <w:rsid w:val="00600E4B"/>
    <w:rsid w:val="007337AA"/>
    <w:rsid w:val="00B0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3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0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73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1459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2025-05-14T11:05:00Z</cp:lastPrinted>
  <dcterms:created xsi:type="dcterms:W3CDTF">2025-05-14T10:11:00Z</dcterms:created>
  <dcterms:modified xsi:type="dcterms:W3CDTF">2025-05-14T11:07:00Z</dcterms:modified>
</cp:coreProperties>
</file>