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D07" w:rsidRPr="00153D07" w:rsidRDefault="00153D07" w:rsidP="00153D07">
      <w:pPr>
        <w:spacing w:after="150" w:line="240" w:lineRule="auto"/>
        <w:jc w:val="center"/>
        <w:rPr>
          <w:rFonts w:ascii="Times New Roman" w:eastAsia="Times New Roman" w:hAnsi="Times New Roman" w:cs="Times New Roman"/>
          <w:bCs/>
          <w:iCs/>
          <w:sz w:val="24"/>
          <w:szCs w:val="24"/>
          <w:lang w:eastAsia="ru-RU"/>
        </w:rPr>
      </w:pPr>
      <w:r w:rsidRPr="00153D07">
        <w:rPr>
          <w:rFonts w:ascii="Times New Roman" w:eastAsia="Times New Roman" w:hAnsi="Times New Roman" w:cs="Times New Roman"/>
          <w:bCs/>
          <w:iCs/>
          <w:sz w:val="24"/>
          <w:szCs w:val="24"/>
          <w:lang w:eastAsia="ru-RU"/>
        </w:rPr>
        <w:t>Муниципальное бюджетное  дошкольное образовательное учреждение «Детский сад «Теремок» Асекеевского района Оренбургской области</w:t>
      </w:r>
    </w:p>
    <w:p w:rsidR="006505D7" w:rsidRDefault="006505D7" w:rsidP="006505D7">
      <w:pPr>
        <w:spacing w:after="150" w:line="240" w:lineRule="auto"/>
        <w:jc w:val="center"/>
        <w:rPr>
          <w:rFonts w:ascii="Times New Roman" w:eastAsia="Times New Roman" w:hAnsi="Times New Roman" w:cs="Times New Roman"/>
          <w:b/>
          <w:bCs/>
          <w:i/>
          <w:iCs/>
          <w:sz w:val="28"/>
          <w:szCs w:val="28"/>
          <w:lang w:eastAsia="ru-RU"/>
        </w:rPr>
      </w:pPr>
    </w:p>
    <w:p w:rsidR="006505D7" w:rsidRDefault="007F4E48" w:rsidP="006505D7">
      <w:pPr>
        <w:spacing w:after="150" w:line="240" w:lineRule="auto"/>
        <w:jc w:val="center"/>
        <w:rPr>
          <w:rFonts w:ascii="Times New Roman" w:eastAsia="Times New Roman" w:hAnsi="Times New Roman" w:cs="Times New Roman"/>
          <w:b/>
          <w:bCs/>
          <w:i/>
          <w:iCs/>
          <w:sz w:val="28"/>
          <w:szCs w:val="28"/>
          <w:lang w:eastAsia="ru-RU"/>
        </w:rPr>
      </w:pPr>
      <w:r w:rsidRPr="007F4E4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1pt;margin-top:2.8pt;width:488.1pt;height:152.15pt;z-index:-251656192" wrapcoords="6171 -106 -100 0 -100 6810 1194 8406 1261 8832 7631 10108 9423 10108 9423 11811 8096 12768 7300 13407 7333 15216 -2323 16067 -2455 16173 -2124 16918 -2124 17450 5010 18621 4280 18727 4280 19153 6304 20323 6304 20962 10020 21813 12442 21813 13172 21813 13139 20323 13670 20323 13736 18727 13637 18621 13803 17876 13770 16918 13935 16918 14267 15748 14334 13300 9423 11811 9423 10108 11082 10108 16922 8832 16922 8406 17353 8406 21202 6916 21235 6703 21268 5001 21268 1809 16524 1490 16524 -106 11646 -106 6171 -106"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Картотека бесед, наблюдений, опытов &#10;&quot;Все о воде&quot;"/>
            <w10:wrap type="tight"/>
          </v:shape>
        </w:pict>
      </w:r>
    </w:p>
    <w:p w:rsidR="006505D7" w:rsidRDefault="006505D7" w:rsidP="006505D7">
      <w:pPr>
        <w:spacing w:after="150" w:line="240" w:lineRule="auto"/>
        <w:jc w:val="center"/>
        <w:rPr>
          <w:rFonts w:ascii="Times New Roman" w:eastAsia="Times New Roman" w:hAnsi="Times New Roman" w:cs="Times New Roman"/>
          <w:b/>
          <w:bCs/>
          <w:i/>
          <w:iCs/>
          <w:sz w:val="28"/>
          <w:szCs w:val="28"/>
          <w:lang w:eastAsia="ru-RU"/>
        </w:rPr>
      </w:pPr>
    </w:p>
    <w:p w:rsidR="006505D7" w:rsidRDefault="006505D7" w:rsidP="006505D7">
      <w:pPr>
        <w:spacing w:after="150" w:line="240" w:lineRule="auto"/>
        <w:jc w:val="center"/>
        <w:rPr>
          <w:rFonts w:ascii="Times New Roman" w:eastAsia="Times New Roman" w:hAnsi="Times New Roman" w:cs="Times New Roman"/>
          <w:b/>
          <w:bCs/>
          <w:i/>
          <w:iCs/>
          <w:sz w:val="28"/>
          <w:szCs w:val="28"/>
          <w:lang w:eastAsia="ru-RU"/>
        </w:rPr>
      </w:pPr>
    </w:p>
    <w:p w:rsidR="006505D7" w:rsidRDefault="006505D7" w:rsidP="006505D7">
      <w:pPr>
        <w:spacing w:after="150" w:line="240" w:lineRule="auto"/>
        <w:jc w:val="center"/>
        <w:rPr>
          <w:rFonts w:ascii="Times New Roman" w:eastAsia="Times New Roman" w:hAnsi="Times New Roman" w:cs="Times New Roman"/>
          <w:b/>
          <w:bCs/>
          <w:i/>
          <w:iCs/>
          <w:sz w:val="28"/>
          <w:szCs w:val="28"/>
          <w:lang w:eastAsia="ru-RU"/>
        </w:rPr>
      </w:pPr>
    </w:p>
    <w:p w:rsidR="006505D7" w:rsidRDefault="003D326C" w:rsidP="006505D7">
      <w:pPr>
        <w:spacing w:after="150" w:line="240" w:lineRule="auto"/>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noProof/>
          <w:sz w:val="28"/>
          <w:szCs w:val="28"/>
          <w:lang w:eastAsia="ru-RU"/>
        </w:rPr>
        <w:drawing>
          <wp:anchor distT="0" distB="0" distL="114300" distR="114300" simplePos="0" relativeHeight="251661312" behindDoc="1" locked="0" layoutInCell="1" allowOverlap="1">
            <wp:simplePos x="0" y="0"/>
            <wp:positionH relativeFrom="column">
              <wp:posOffset>-827405</wp:posOffset>
            </wp:positionH>
            <wp:positionV relativeFrom="paragraph">
              <wp:posOffset>302260</wp:posOffset>
            </wp:positionV>
            <wp:extent cx="7125970" cy="5698490"/>
            <wp:effectExtent l="19050" t="0" r="0" b="0"/>
            <wp:wrapTight wrapText="bothSides">
              <wp:wrapPolygon edited="0">
                <wp:start x="-58" y="0"/>
                <wp:lineTo x="-58" y="21518"/>
                <wp:lineTo x="21596" y="21518"/>
                <wp:lineTo x="21596" y="0"/>
                <wp:lineTo x="-58" y="0"/>
              </wp:wrapPolygon>
            </wp:wrapTight>
            <wp:docPr id="1" name="Рисунок 1" descr="C:\Users\Пользователь\Desktop\вода\водор\д3.jpg"/>
            <wp:cNvGraphicFramePr/>
            <a:graphic xmlns:a="http://schemas.openxmlformats.org/drawingml/2006/main">
              <a:graphicData uri="http://schemas.openxmlformats.org/drawingml/2006/picture">
                <pic:pic xmlns:pic="http://schemas.openxmlformats.org/drawingml/2006/picture">
                  <pic:nvPicPr>
                    <pic:cNvPr id="1026" name="Picture 2" descr="C:\Users\Пользователь\Desktop\вода\водор\д3.jpg"/>
                    <pic:cNvPicPr>
                      <a:picLocks noChangeAspect="1" noChangeArrowheads="1"/>
                    </pic:cNvPicPr>
                  </pic:nvPicPr>
                  <pic:blipFill>
                    <a:blip r:embed="rId6" cstate="print"/>
                    <a:srcRect/>
                    <a:stretch>
                      <a:fillRect/>
                    </a:stretch>
                  </pic:blipFill>
                  <pic:spPr bwMode="auto">
                    <a:xfrm>
                      <a:off x="0" y="0"/>
                      <a:ext cx="7125970" cy="5698490"/>
                    </a:xfrm>
                    <a:prstGeom prst="rect">
                      <a:avLst/>
                    </a:prstGeom>
                    <a:noFill/>
                  </pic:spPr>
                </pic:pic>
              </a:graphicData>
            </a:graphic>
          </wp:anchor>
        </w:drawing>
      </w:r>
    </w:p>
    <w:p w:rsidR="006505D7" w:rsidRDefault="007F4E48" w:rsidP="006505D7">
      <w:pPr>
        <w:spacing w:after="150" w:line="240" w:lineRule="auto"/>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noProof/>
          <w:sz w:val="28"/>
          <w:szCs w:val="28"/>
          <w:lang w:eastAsia="ru-RU"/>
        </w:rPr>
        <w:pict>
          <v:shapetype id="_x0000_t202" coordsize="21600,21600" o:spt="202" path="m,l,21600r21600,l21600,xe">
            <v:stroke joinstyle="miter"/>
            <v:path gradientshapeok="t" o:connecttype="rect"/>
          </v:shapetype>
          <v:shape id="_x0000_s1027" type="#_x0000_t202" style="position:absolute;left:0;text-align:left;margin-left:249.85pt;margin-top:-3.25pt;width:236.1pt;height:87.05pt;z-index:251662336" fillcolor="#b6dde8 [1304]" strokecolor="blue">
            <v:textbox>
              <w:txbxContent>
                <w:p w:rsidR="006505D7" w:rsidRPr="006505D7" w:rsidRDefault="006505D7" w:rsidP="00153D07">
                  <w:pPr>
                    <w:spacing w:line="240" w:lineRule="atLeast"/>
                    <w:contextualSpacing/>
                    <w:jc w:val="right"/>
                    <w:rPr>
                      <w:rFonts w:ascii="Times New Roman" w:hAnsi="Times New Roman" w:cs="Times New Roman"/>
                      <w:sz w:val="28"/>
                      <w:szCs w:val="28"/>
                    </w:rPr>
                  </w:pPr>
                  <w:r w:rsidRPr="006505D7">
                    <w:rPr>
                      <w:rFonts w:ascii="Times New Roman" w:hAnsi="Times New Roman" w:cs="Times New Roman"/>
                      <w:b/>
                      <w:bCs/>
                      <w:sz w:val="28"/>
                      <w:szCs w:val="28"/>
                    </w:rPr>
                    <w:t xml:space="preserve">Подготовила: Султанова Светлана Хусаиновна, </w:t>
                  </w:r>
                </w:p>
                <w:p w:rsidR="006505D7" w:rsidRPr="006505D7" w:rsidRDefault="006505D7" w:rsidP="00153D07">
                  <w:pPr>
                    <w:spacing w:line="240" w:lineRule="atLeast"/>
                    <w:contextualSpacing/>
                    <w:jc w:val="right"/>
                    <w:rPr>
                      <w:rFonts w:ascii="Times New Roman" w:hAnsi="Times New Roman" w:cs="Times New Roman"/>
                      <w:sz w:val="28"/>
                      <w:szCs w:val="28"/>
                    </w:rPr>
                  </w:pPr>
                  <w:r w:rsidRPr="006505D7">
                    <w:rPr>
                      <w:rFonts w:ascii="Times New Roman" w:hAnsi="Times New Roman" w:cs="Times New Roman"/>
                      <w:b/>
                      <w:bCs/>
                      <w:sz w:val="28"/>
                      <w:szCs w:val="28"/>
                    </w:rPr>
                    <w:t xml:space="preserve">инструктор по физической культуре </w:t>
                  </w:r>
                </w:p>
                <w:p w:rsidR="006505D7" w:rsidRDefault="006505D7"/>
              </w:txbxContent>
            </v:textbox>
          </v:shape>
        </w:pict>
      </w:r>
    </w:p>
    <w:p w:rsidR="00153D07" w:rsidRDefault="00153D07" w:rsidP="006505D7">
      <w:pPr>
        <w:spacing w:after="150" w:line="240" w:lineRule="auto"/>
        <w:jc w:val="center"/>
        <w:rPr>
          <w:rFonts w:ascii="Times New Roman" w:eastAsia="Times New Roman" w:hAnsi="Times New Roman" w:cs="Times New Roman"/>
          <w:b/>
          <w:bCs/>
          <w:i/>
          <w:iCs/>
          <w:sz w:val="36"/>
          <w:szCs w:val="28"/>
          <w:lang w:eastAsia="ru-RU"/>
        </w:rPr>
      </w:pPr>
    </w:p>
    <w:p w:rsidR="00354A83" w:rsidRPr="006505D7" w:rsidRDefault="00354A83" w:rsidP="006505D7">
      <w:pPr>
        <w:spacing w:after="150" w:line="240" w:lineRule="auto"/>
        <w:jc w:val="center"/>
        <w:rPr>
          <w:rFonts w:ascii="Times New Roman" w:eastAsia="Times New Roman" w:hAnsi="Times New Roman" w:cs="Times New Roman"/>
          <w:sz w:val="36"/>
          <w:szCs w:val="28"/>
          <w:lang w:eastAsia="ru-RU"/>
        </w:rPr>
      </w:pPr>
      <w:r w:rsidRPr="006505D7">
        <w:rPr>
          <w:rFonts w:ascii="Times New Roman" w:eastAsia="Times New Roman" w:hAnsi="Times New Roman" w:cs="Times New Roman"/>
          <w:b/>
          <w:bCs/>
          <w:i/>
          <w:iCs/>
          <w:sz w:val="36"/>
          <w:szCs w:val="28"/>
          <w:lang w:eastAsia="ru-RU"/>
        </w:rPr>
        <w:t>БЕСЕДЫ О ВОДЕ</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Беседа №1 «Вода вокруг нас»</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Цель: Показать, где, в каком виде существует вода в окружающей среде.</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Ход беседы: Рассмотреть с детьми глобус, объяснить, что цвет воды на нём – голубой. Обратить внимание на то, что на земном шаре воды больше, чем суши. Найти океаны и моря. В реках, озёрах вода без вкуса. Вода обогащает озёра, пруды, реки, моря, океаны. Вода прячется и глубоко под землёй. Родник – это подземная река. </w:t>
      </w:r>
      <w:r w:rsidRPr="006505D7">
        <w:rPr>
          <w:rFonts w:ascii="Times New Roman" w:eastAsia="Times New Roman" w:hAnsi="Times New Roman" w:cs="Times New Roman"/>
          <w:b/>
          <w:bCs/>
          <w:i/>
          <w:iCs/>
          <w:sz w:val="28"/>
          <w:szCs w:val="28"/>
          <w:lang w:eastAsia="ru-RU"/>
        </w:rPr>
        <w:t>Люди очень ценят такую воду, говорят, что она чистая, прозрачная, хрустальная, холодная.</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Беседа №2 «Вода вокруг нас» (продолжение)</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Цель: Обратить внимание детей на значение воды в жизни людей.</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Ход беседы: Объяснить детям, что, не смотря на то, что воды на Земле много, воды, которая нужна человеку, на самом деле, очень мало. Какую воду мы пьём? Солёную или пресную? Человек не может пить солёную воду, а её на Земле намного больше, чем пресной. Есть также страны, в которых людям не хватает воды. Человек без воды может прожить всего три дня!</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Сейчас на Земле осталось мало чистой воды. </w:t>
      </w:r>
      <w:r w:rsidRPr="006505D7">
        <w:rPr>
          <w:rFonts w:ascii="Times New Roman" w:eastAsia="Times New Roman" w:hAnsi="Times New Roman" w:cs="Times New Roman"/>
          <w:b/>
          <w:bCs/>
          <w:i/>
          <w:iCs/>
          <w:sz w:val="28"/>
          <w:szCs w:val="28"/>
          <w:lang w:eastAsia="ru-RU"/>
        </w:rPr>
        <w:t>Значит, воду надо беречь!</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Беседа №3 «Путешествие капельки</w:t>
      </w:r>
      <w:r w:rsidRPr="006505D7">
        <w:rPr>
          <w:rFonts w:ascii="Times New Roman" w:eastAsia="Times New Roman" w:hAnsi="Times New Roman" w:cs="Times New Roman"/>
          <w:sz w:val="28"/>
          <w:szCs w:val="28"/>
          <w:lang w:eastAsia="ru-RU"/>
        </w:rPr>
        <w:t>»</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Цель: Дать детям элементарные представления о круговороте воды в природе.</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Ход беседы: Рассмотреть картину. Объяснить детям, что домик у капельки – море. Но капелька любит путешествовать. Когда её пригреет солнце, она поднимается вверх и путешествует на облачке. Облачко начинает расти, становится большим, образуются капельки дождя и проливаются на землю. Вместе с ручейком капелька попадает в речку, а из речки возвращается в свой домик «море». Понаблюдать за испарением воды.</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Беседа №4 «Вода нужна всем»</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Цель: Дать детям представление о роли воды в жизни растений и животных суши.</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 xml:space="preserve">Ход беседы: Обратить внимание на то, что все растения (и в уголке, и на улице) нуждаются в воде. В природе землю поливает дождик. Воду даёт и талый снег. А вот комнатные растения не могут жить без помощи людей. Что произойдёт, если человек забудет полить комнатные растения? – Они засохнут без воды, листья завянут, потому что в них становится меньше влаги. Тоже происходит с животными. Без воды животные погибнут. В </w:t>
      </w:r>
      <w:r w:rsidRPr="006505D7">
        <w:rPr>
          <w:rFonts w:ascii="Times New Roman" w:eastAsia="Times New Roman" w:hAnsi="Times New Roman" w:cs="Times New Roman"/>
          <w:sz w:val="28"/>
          <w:szCs w:val="28"/>
          <w:lang w:eastAsia="ru-RU"/>
        </w:rPr>
        <w:lastRenderedPageBreak/>
        <w:t>природе животные могут утолить жажду, напиться из ручья, речки, озера. В домашних условиях за птицами и животными необходим уход.</w:t>
      </w:r>
    </w:p>
    <w:p w:rsidR="006505D7" w:rsidRDefault="006505D7" w:rsidP="006505D7">
      <w:pPr>
        <w:spacing w:after="150" w:line="240" w:lineRule="auto"/>
        <w:jc w:val="both"/>
        <w:rPr>
          <w:rFonts w:ascii="Times New Roman" w:eastAsia="Times New Roman" w:hAnsi="Times New Roman" w:cs="Times New Roman"/>
          <w:b/>
          <w:bCs/>
          <w:sz w:val="28"/>
          <w:szCs w:val="28"/>
          <w:lang w:eastAsia="ru-RU"/>
        </w:rPr>
      </w:pP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Беседа №5 «Волшебница вода»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Цель: Познакомить детей с различными природными явлениями: дождь, снег, иней, роса, туман и т.п. Показать разнообразие воды в окружающей среде.</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Ход беседы: Обсудить вопрос: «Всегда ли вода в природе бывает одинаковой?» Оказывается, вода бывает очень разной. Может, как волшебница, превращаться в дождь, снег, туман, иней, лёд. Сформировать представления у детей о том, что вода может находиться в трёх состояниях: жидком, твёрдом, газообразном.</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Беседа №6 «Берегите воду»</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Цель: Научить детей экономно использовать воду, понимать необходимость такого отношения к воде, как к природному ресурсу.</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Ход беседы: Объяснить детям, откуда берётся вода в кране: капельки, которыми мы моем руки, проделали большой путь, прежде, чем помочь нам стать чистыми. Сначала они плавали в реке, потом человек направил их в трубы. Люди очищают воду, и только после очистки она попадает в кран. Много людей потрудилось для этого. Что случится с рекой, если люди будут оставлять краны открытыми, и не будут бережно относиться к воде? (Ответы детей). Поэтому воду необходимо экономить, всегда закрывать за собой краны.</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Беседа №7 «Дождь»</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Цель: Познакомить детей с природным явлением, связанным с водой: дождём.</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Ход беседы: Обсудить вопрос: «Что такое дождь. В каком состоянии здесь находится вода». Рассмотреть это явление природы в аспектах положительного и отрицательного отношения к нему человека: дети могут ответить, что «дождь – это плохо», так как нельзя гулять; необходимо объяснить детям значение и пользу дождя. Можно прочесть стихи о дожде, прослушать аудиозапись из цикла «Звуки природы: шум дождя».</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Беседа №8 «Туман»</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Цель: Познакомить детей с природным явлением, связанным с водой: туманом.</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 xml:space="preserve">Ход беседы: Обсудить вопросы: «Что такое град. Что такое снег. В каком состоянии здесь находится вода». Если воздух вокруг облаков очень холодный, водяной пар превращается в кристаллики льда или снежинки. И в виде града или снега падает из туч на землю. Снег почти всегда идёт зимой, а </w:t>
      </w:r>
      <w:r w:rsidRPr="006505D7">
        <w:rPr>
          <w:rFonts w:ascii="Times New Roman" w:eastAsia="Times New Roman" w:hAnsi="Times New Roman" w:cs="Times New Roman"/>
          <w:sz w:val="28"/>
          <w:szCs w:val="28"/>
          <w:lang w:eastAsia="ru-RU"/>
        </w:rPr>
        <w:lastRenderedPageBreak/>
        <w:t>град может выпасть и очень жарким летним днём. Но если снег для всего живого – тёплое одеяло, берегущее от мороза, то град – почти всегда стихийное бедствие: от него страдает урожай, а также крупный град может поранить человека и животных, нанести вред домам и машинам.</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Беседа №9 «Град и снег»</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Цель: Познакомить детей с природными явлениями, связанным с водой: градом и снегом.</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Ход беседы: Обсудить вопросы: «Что такое град. Что такое снег. В каком состоянии здесь находится вода». Если воздух вокруг облаков очень холодный, водяной пар превращается в кристаллики льда или снежинки. И в виде града или снега падает из туч на землю. Снег почти всегда идёт зимой, а град может выпасть и очень жарким летним днём. Но если снег для всего живого – теплое одеяло, берегущее от мороза, то град – почти всегда стихийное бедствие: от него страдает урожай, а также крупный град может поранить человека и животных, нанести вред домам и машинам.</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Беседа №10 «Роса»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Цель: Познакомить детей с природным явлением, связанным с водой: росой.</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Ход беседы: Загадать загадку: «Утром бусы засверкали, всю траву собой заткали. А пошли искать их днём, ищем, ищем – не найдём». Объяснить, что осадки на землю не всегда выпадают из облаков. Роса — вид осадков, которые образуются на поверхности земли, растениях, автомобилях и других предметах. Из-за охлаждения воздуха водяной пар превращается в капли воды. Это происходит обычно летней ночью. Особенно много росы утром бывает на траве.</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Беседа №11 «Водоёмы»</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Цель: Познакомить детей с естественными и искусственными водоёмами. Рассказать об источниках питьевой воды.</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Ход беседы: Посмотреть с детьми мультиальбом «Водоёмы». Уточнить какие водоёмы являются природными, а какие рукотворными. Ручей, родник, река, море, океан, пруд, озеро, болото – естественные водоёмы. Бассейны, искусственные пруды, фонтаны построил человек. Вода не всегда течёт по поверхности, иногда и под землей. Оттуда вода поднимается на поверхность через тонкие каналы и образует родники. Вода в родниках очень чистая и пригодная для питья. А вот морская вода – солёная. И для питья не годится.</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Беседа №12 «Водный транспорт»</w:t>
      </w:r>
    </w:p>
    <w:p w:rsidR="00354A83" w:rsidRPr="006505D7" w:rsidRDefault="00354A83" w:rsidP="006505D7">
      <w:pPr>
        <w:spacing w:after="150" w:line="240" w:lineRule="atLeast"/>
        <w:contextualSpacing/>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Цель: Познакомить детей с водным транспортом и значением водоёмов для перевозки людей и грузов.</w:t>
      </w:r>
    </w:p>
    <w:p w:rsidR="00354A83" w:rsidRPr="006505D7" w:rsidRDefault="00354A83" w:rsidP="006505D7">
      <w:pPr>
        <w:spacing w:after="150" w:line="240" w:lineRule="atLeast"/>
        <w:contextualSpacing/>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Ход беседы: Посмотреть и обсудить слайд-шоу «Водный транспорт». Беседа проводится в вопросно-ответной форме. Задать вопросы:</w:t>
      </w:r>
    </w:p>
    <w:p w:rsidR="00354A83" w:rsidRPr="006505D7" w:rsidRDefault="00354A83" w:rsidP="006505D7">
      <w:pPr>
        <w:spacing w:after="150" w:line="240" w:lineRule="atLeast"/>
        <w:contextualSpacing/>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lastRenderedPageBreak/>
        <w:t>Как называется транспорт, который передвигается по воде? </w:t>
      </w:r>
      <w:r w:rsidRPr="006505D7">
        <w:rPr>
          <w:rFonts w:ascii="Times New Roman" w:eastAsia="Times New Roman" w:hAnsi="Times New Roman" w:cs="Times New Roman"/>
          <w:i/>
          <w:iCs/>
          <w:sz w:val="28"/>
          <w:szCs w:val="28"/>
          <w:lang w:eastAsia="ru-RU"/>
        </w:rPr>
        <w:t>(водный)</w:t>
      </w:r>
    </w:p>
    <w:p w:rsidR="00354A83" w:rsidRPr="006505D7" w:rsidRDefault="00354A83" w:rsidP="006505D7">
      <w:pPr>
        <w:spacing w:after="150" w:line="240" w:lineRule="atLeast"/>
        <w:contextualSpacing/>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Какой водный транспорт вы знаете? </w:t>
      </w:r>
      <w:r w:rsidRPr="006505D7">
        <w:rPr>
          <w:rFonts w:ascii="Times New Roman" w:eastAsia="Times New Roman" w:hAnsi="Times New Roman" w:cs="Times New Roman"/>
          <w:i/>
          <w:iCs/>
          <w:sz w:val="28"/>
          <w:szCs w:val="28"/>
          <w:lang w:eastAsia="ru-RU"/>
        </w:rPr>
        <w:t>(корабль, лодка, пароход)</w:t>
      </w:r>
    </w:p>
    <w:p w:rsidR="00354A83" w:rsidRPr="006505D7" w:rsidRDefault="00354A83" w:rsidP="006505D7">
      <w:pPr>
        <w:spacing w:after="150" w:line="240" w:lineRule="atLeast"/>
        <w:contextualSpacing/>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Кто управляет кораблём </w:t>
      </w:r>
      <w:r w:rsidRPr="006505D7">
        <w:rPr>
          <w:rFonts w:ascii="Times New Roman" w:eastAsia="Times New Roman" w:hAnsi="Times New Roman" w:cs="Times New Roman"/>
          <w:i/>
          <w:iCs/>
          <w:sz w:val="28"/>
          <w:szCs w:val="28"/>
          <w:lang w:eastAsia="ru-RU"/>
        </w:rPr>
        <w:t>(капитан)</w:t>
      </w:r>
    </w:p>
    <w:p w:rsidR="00354A83" w:rsidRPr="006505D7" w:rsidRDefault="00354A83" w:rsidP="006505D7">
      <w:pPr>
        <w:spacing w:after="150" w:line="240" w:lineRule="atLeast"/>
        <w:contextualSpacing/>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Как называется место, куда приплывают корабли? </w:t>
      </w:r>
      <w:r w:rsidRPr="006505D7">
        <w:rPr>
          <w:rFonts w:ascii="Times New Roman" w:eastAsia="Times New Roman" w:hAnsi="Times New Roman" w:cs="Times New Roman"/>
          <w:i/>
          <w:iCs/>
          <w:sz w:val="28"/>
          <w:szCs w:val="28"/>
          <w:lang w:eastAsia="ru-RU"/>
        </w:rPr>
        <w:t>(порт)</w:t>
      </w:r>
    </w:p>
    <w:p w:rsidR="00354A83" w:rsidRPr="006505D7" w:rsidRDefault="00354A83" w:rsidP="006505D7">
      <w:pPr>
        <w:spacing w:after="150" w:line="240" w:lineRule="atLeast"/>
        <w:contextualSpacing/>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Где можно встретить водный транспорт? </w:t>
      </w:r>
      <w:r w:rsidRPr="006505D7">
        <w:rPr>
          <w:rFonts w:ascii="Times New Roman" w:eastAsia="Times New Roman" w:hAnsi="Times New Roman" w:cs="Times New Roman"/>
          <w:i/>
          <w:iCs/>
          <w:sz w:val="28"/>
          <w:szCs w:val="28"/>
          <w:lang w:eastAsia="ru-RU"/>
        </w:rPr>
        <w:t>(море, река, океан)</w:t>
      </w:r>
    </w:p>
    <w:p w:rsidR="00354A83" w:rsidRPr="006505D7" w:rsidRDefault="00354A83" w:rsidP="006505D7">
      <w:pPr>
        <w:spacing w:after="150" w:line="240" w:lineRule="auto"/>
        <w:jc w:val="center"/>
        <w:rPr>
          <w:rFonts w:ascii="Times New Roman" w:eastAsia="Times New Roman" w:hAnsi="Times New Roman" w:cs="Times New Roman"/>
          <w:sz w:val="36"/>
          <w:szCs w:val="28"/>
          <w:lang w:eastAsia="ru-RU"/>
        </w:rPr>
      </w:pPr>
      <w:r w:rsidRPr="006505D7">
        <w:rPr>
          <w:rFonts w:ascii="Times New Roman" w:eastAsia="Times New Roman" w:hAnsi="Times New Roman" w:cs="Times New Roman"/>
          <w:b/>
          <w:bCs/>
          <w:i/>
          <w:iCs/>
          <w:sz w:val="36"/>
          <w:szCs w:val="28"/>
          <w:lang w:eastAsia="ru-RU"/>
        </w:rPr>
        <w:t>НАБЛЮДЕНИЯ</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№1 Наблюдение за водой</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Цель: </w:t>
      </w:r>
      <w:r w:rsidRPr="006505D7">
        <w:rPr>
          <w:rFonts w:ascii="Times New Roman" w:eastAsia="Times New Roman" w:hAnsi="Times New Roman" w:cs="Times New Roman"/>
          <w:sz w:val="28"/>
          <w:szCs w:val="28"/>
          <w:lang w:eastAsia="ru-RU"/>
        </w:rPr>
        <w:t>Формировать у детей представления о необходимости воды в жизни людей, дать детям понять, что вода нужна человеку постоянно.</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Предложить детям запомнить, где и какую воду они видели воду (в помещении, на прогулке). Как они её использовали. Много ли им потребовалось воды? Предложить детям подумать, где – в природе, в быту– ещё можно обнаружить воду. И для чего её используют (для питья, полива, мытья, стирки, приготовления еды, для передвижения по воде).</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Вывод: </w:t>
      </w:r>
      <w:r w:rsidRPr="006505D7">
        <w:rPr>
          <w:rFonts w:ascii="Times New Roman" w:eastAsia="Times New Roman" w:hAnsi="Times New Roman" w:cs="Times New Roman"/>
          <w:sz w:val="28"/>
          <w:szCs w:val="28"/>
          <w:lang w:eastAsia="ru-RU"/>
        </w:rPr>
        <w:t>Человеку необходима вода.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№2 Наблюдение за испарением</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Цель: </w:t>
      </w:r>
      <w:r w:rsidRPr="006505D7">
        <w:rPr>
          <w:rFonts w:ascii="Times New Roman" w:eastAsia="Times New Roman" w:hAnsi="Times New Roman" w:cs="Times New Roman"/>
          <w:sz w:val="28"/>
          <w:szCs w:val="28"/>
          <w:lang w:eastAsia="ru-RU"/>
        </w:rPr>
        <w:t>Формировать у детей элементарные представления о круговороте воды в природе.</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Вместе с детьми налить воды в небольшие ёмкости. Отметить первоначальный уровень воды. Одну ёмкость поставить в солнечное место (подоконник), другую в тёмное прохладное место. Ежедневно отмечать, где быстрее исчезнет вода: там, где тепло или там, где прохладно? В конце наблюдения обсудить, куда исчезла вод (испарилась, превратилась в пар).</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Вывод: </w:t>
      </w:r>
      <w:r w:rsidRPr="006505D7">
        <w:rPr>
          <w:rFonts w:ascii="Times New Roman" w:eastAsia="Times New Roman" w:hAnsi="Times New Roman" w:cs="Times New Roman"/>
          <w:sz w:val="28"/>
          <w:szCs w:val="28"/>
          <w:lang w:eastAsia="ru-RU"/>
        </w:rPr>
        <w:t>Капельки воды постоянно путешествуют.</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№3 Наблюдение за растениями</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Цель: </w:t>
      </w:r>
      <w:r w:rsidRPr="006505D7">
        <w:rPr>
          <w:rFonts w:ascii="Times New Roman" w:eastAsia="Times New Roman" w:hAnsi="Times New Roman" w:cs="Times New Roman"/>
          <w:sz w:val="28"/>
          <w:szCs w:val="28"/>
          <w:lang w:eastAsia="ru-RU"/>
        </w:rPr>
        <w:t>Экспериментальным путём выявить зависимость жизнеспособности растений от воды.</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В течение некоторого времени не поливать комнатное растение и наблюдать за его состоянием. Сравнить его с другими цветами, которые поливали.На прогулке наблюдать за растениями и уточнить представления детей о том, как растения в природе получают воду (поливает дождь).</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Вывод: </w:t>
      </w:r>
      <w:r w:rsidRPr="006505D7">
        <w:rPr>
          <w:rFonts w:ascii="Times New Roman" w:eastAsia="Times New Roman" w:hAnsi="Times New Roman" w:cs="Times New Roman"/>
          <w:sz w:val="28"/>
          <w:szCs w:val="28"/>
          <w:lang w:eastAsia="ru-RU"/>
        </w:rPr>
        <w:t>Без воды комнатные растения не могут существовать. Комнатным цветам, в отличие от природных растений, необходима помощь человека.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№4 Наблюдение за снегом</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Цель: </w:t>
      </w:r>
      <w:r w:rsidRPr="006505D7">
        <w:rPr>
          <w:rFonts w:ascii="Times New Roman" w:eastAsia="Times New Roman" w:hAnsi="Times New Roman" w:cs="Times New Roman"/>
          <w:sz w:val="28"/>
          <w:szCs w:val="28"/>
          <w:lang w:eastAsia="ru-RU"/>
        </w:rPr>
        <w:t>Выявить свойства снега. Определить, как он изменяется в зависимости от погодных условий.</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lastRenderedPageBreak/>
        <w:t>Предложить детям определить цвет снега. Какого он цвета в солнечную погоду? В пасмурную? Когда блестит? Когда хорошо лепится? Предложить детям походить по снегу и послушать, как он скрипит. В какую погоду снег хрустит под ногами? Выяснить, в какой снег можно провалиться: в рыхлый или плотный? Рассмотреть снежинки, обратить внимание на красоту снежинок. Что происходит, если снежинка упадёт на ладошку?</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Вывод: </w:t>
      </w:r>
      <w:r w:rsidRPr="006505D7">
        <w:rPr>
          <w:rFonts w:ascii="Times New Roman" w:eastAsia="Times New Roman" w:hAnsi="Times New Roman" w:cs="Times New Roman"/>
          <w:sz w:val="28"/>
          <w:szCs w:val="28"/>
          <w:lang w:eastAsia="ru-RU"/>
        </w:rPr>
        <w:t>Снег – это твёрдое состояние воды. Снег бывает разным в зависимости от погодных условий. Снег тает от воздействия тепла.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№5 Наблюдение за таянием льда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Цель: </w:t>
      </w:r>
      <w:r w:rsidRPr="006505D7">
        <w:rPr>
          <w:rFonts w:ascii="Times New Roman" w:eastAsia="Times New Roman" w:hAnsi="Times New Roman" w:cs="Times New Roman"/>
          <w:sz w:val="28"/>
          <w:szCs w:val="28"/>
          <w:lang w:eastAsia="ru-RU"/>
        </w:rPr>
        <w:t>Экспериментальным путём выявить, что процесс таяния льда зависит от воздействия тепла.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В две миски положить кубики льда. Одну поставить в более тёплое место, например, на столик, возле отопительной батареи. Другую миску, в более холодное, например, на подоконник. И в течение дня наблюдать, как тает лёд: с одинаковой ли скоростью протекает процесс таяния в мисках.</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Вывод: </w:t>
      </w:r>
      <w:r w:rsidRPr="006505D7">
        <w:rPr>
          <w:rFonts w:ascii="Times New Roman" w:eastAsia="Times New Roman" w:hAnsi="Times New Roman" w:cs="Times New Roman"/>
          <w:sz w:val="28"/>
          <w:szCs w:val="28"/>
          <w:lang w:eastAsia="ru-RU"/>
        </w:rPr>
        <w:t>Лёд растаял от тепла и превратился в воду: чем теплее, тем быстрее тает лёд. Лёд – это вода в твёрдом состоянии.</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№6 Наблюдение за сосульками</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Цель: </w:t>
      </w:r>
      <w:r w:rsidRPr="006505D7">
        <w:rPr>
          <w:rFonts w:ascii="Times New Roman" w:eastAsia="Times New Roman" w:hAnsi="Times New Roman" w:cs="Times New Roman"/>
          <w:sz w:val="28"/>
          <w:szCs w:val="28"/>
          <w:lang w:eastAsia="ru-RU"/>
        </w:rPr>
        <w:t>Обратить внимание, что сосульки образуются на солнечной стороне дома.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Найти самую маленькую и самую большую сосульку. Проследить, как в тёплую погоду с них стекают капли воды. Обследовать сосульку руками, выяснить, какая она – гладкая, шершавая. Выяснить прозрачная она или нет? Объяснить детям, почему сосулька такой формы (образуется в процессе стекания воды – растаявшего снега).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Вывод: </w:t>
      </w:r>
      <w:r w:rsidRPr="006505D7">
        <w:rPr>
          <w:rFonts w:ascii="Times New Roman" w:eastAsia="Times New Roman" w:hAnsi="Times New Roman" w:cs="Times New Roman"/>
          <w:sz w:val="28"/>
          <w:szCs w:val="28"/>
          <w:lang w:eastAsia="ru-RU"/>
        </w:rPr>
        <w:t>Сосульки – это лёд, то есть вода в твёрдом состоянии. Сосульки образуются в результате воздействия солнечных лучей на снег, лежащий на крыше домов.</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№7 Наблюдение за облаками</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Цель: </w:t>
      </w:r>
      <w:r w:rsidRPr="006505D7">
        <w:rPr>
          <w:rFonts w:ascii="Times New Roman" w:eastAsia="Times New Roman" w:hAnsi="Times New Roman" w:cs="Times New Roman"/>
          <w:sz w:val="28"/>
          <w:szCs w:val="28"/>
          <w:lang w:eastAsia="ru-RU"/>
        </w:rPr>
        <w:t>Выявить, что облака имеют различную форму и цвет. Развивать фантазию в процессе наблюдения за облаками.</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Напомнить, что облака состоят из капелек воды, которая испарилась с поверхности земли. Всегда ли облака бывают одинаковыми? Облака различны по форме, цвету. Тучи – дождевые и снеговые – тоже облака. Понаблюдать за движением облаков и скоростью движения: всегда ли и все ли двигаются одинаково. На что похожи облака?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Вывод: </w:t>
      </w:r>
      <w:r w:rsidRPr="006505D7">
        <w:rPr>
          <w:rFonts w:ascii="Times New Roman" w:eastAsia="Times New Roman" w:hAnsi="Times New Roman" w:cs="Times New Roman"/>
          <w:sz w:val="28"/>
          <w:szCs w:val="28"/>
          <w:lang w:eastAsia="ru-RU"/>
        </w:rPr>
        <w:t>Облака бывают различными по форме, цвету, скорости движения. Тучи – это тоже облака.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lastRenderedPageBreak/>
        <w:t>№8 Наблюдение за осенним дождём</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Цель: </w:t>
      </w:r>
      <w:r w:rsidRPr="006505D7">
        <w:rPr>
          <w:rFonts w:ascii="Times New Roman" w:eastAsia="Times New Roman" w:hAnsi="Times New Roman" w:cs="Times New Roman"/>
          <w:sz w:val="28"/>
          <w:szCs w:val="28"/>
          <w:lang w:eastAsia="ru-RU"/>
        </w:rPr>
        <w:t>Формировать представления о зависимости погоды (небо затянуто облаками, стало пасмурно) с возникновением природных явлений (пошёл осенний дождь).</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Напомнить, что тучи, которыми затянуто небо – это капельки воды, которая испарилась с поверхности земли. Дождь – это вода, в своём обычном, жидком состоянии. Дожди бывают разными по силе (мелкий моросящий, сильный проливной дождь), по продолжительности (короткий, затяжной).</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Вывод: </w:t>
      </w:r>
      <w:r w:rsidRPr="006505D7">
        <w:rPr>
          <w:rFonts w:ascii="Times New Roman" w:eastAsia="Times New Roman" w:hAnsi="Times New Roman" w:cs="Times New Roman"/>
          <w:sz w:val="28"/>
          <w:szCs w:val="28"/>
          <w:lang w:eastAsia="ru-RU"/>
        </w:rPr>
        <w:t>Дождь – это обычное, жидкое состояние воды. Дожди бывают разными по силе, продолжительности.</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 </w:t>
      </w:r>
    </w:p>
    <w:p w:rsidR="00354A83" w:rsidRPr="006505D7" w:rsidRDefault="00354A83" w:rsidP="006505D7">
      <w:pPr>
        <w:spacing w:after="150" w:line="240" w:lineRule="auto"/>
        <w:jc w:val="center"/>
        <w:rPr>
          <w:rFonts w:ascii="Times New Roman" w:eastAsia="Times New Roman" w:hAnsi="Times New Roman" w:cs="Times New Roman"/>
          <w:sz w:val="36"/>
          <w:szCs w:val="28"/>
          <w:lang w:eastAsia="ru-RU"/>
        </w:rPr>
      </w:pPr>
      <w:r w:rsidRPr="006505D7">
        <w:rPr>
          <w:rFonts w:ascii="Times New Roman" w:eastAsia="Times New Roman" w:hAnsi="Times New Roman" w:cs="Times New Roman"/>
          <w:b/>
          <w:bCs/>
          <w:i/>
          <w:iCs/>
          <w:sz w:val="36"/>
          <w:szCs w:val="28"/>
          <w:lang w:eastAsia="ru-RU"/>
        </w:rPr>
        <w:t>КАРТОТЕКА ОПЫТОВ С ВОДОЙ</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Опыт № 1 «Вода прозрачная»</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Описание опыта: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Перед детьми стоят два стакана: один с водой, другой – с молоком.В один стакан положить ракушку, в другой – ложку.В каком из стаканов они видны, а в каком – нет? Почему? Перед нами молоко и вода. В стаканчике с водой мы видим ракушку, а в стаканчике с молоком – нет.</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Вывод: </w:t>
      </w:r>
      <w:r w:rsidRPr="006505D7">
        <w:rPr>
          <w:rFonts w:ascii="Times New Roman" w:eastAsia="Times New Roman" w:hAnsi="Times New Roman" w:cs="Times New Roman"/>
          <w:sz w:val="28"/>
          <w:szCs w:val="28"/>
          <w:lang w:eastAsia="ru-RU"/>
        </w:rPr>
        <w:t>Вода прозрачная, а молоко нет.</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Опыт № 2 « У воды нет цвета, вкуса и запаха»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Описание опыта: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Предложить детям попробовать через соломинку воду. Есть ли у неё вкус? Для сравнения дать детям попробовать сок. Если они не убедились, дети ещё раз пробуют воду на вкус.</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Предложить детям понюхать воду и сказать, чем она пахнет. Нюхать до тех пор, пока не убедятся, что запаха нет. Однако подчеркнуть, что вода из водопроводного крана может иметь запах, так как её очищают специальными веществами, чтобы она была безопасной для нашего здоровья.</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Вывод: </w:t>
      </w:r>
      <w:r w:rsidRPr="006505D7">
        <w:rPr>
          <w:rFonts w:ascii="Times New Roman" w:eastAsia="Times New Roman" w:hAnsi="Times New Roman" w:cs="Times New Roman"/>
          <w:sz w:val="28"/>
          <w:szCs w:val="28"/>
          <w:lang w:eastAsia="ru-RU"/>
        </w:rPr>
        <w:t>Вода не имеет цвета, вкуса и запаха.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Опыт№ 3 «Вода – жидкая»</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Описание опыта: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Дать детям два стаканчика: один с водой, другой – пустой. И предложить аккуратно перелить воду из одного в другой. Льётся вода? Почему? Потому что она жидкая. Если бы вода не была жидкой, она не смогла бы течь в реках и ручейках. Предложить понаблюдать, как вода течёт из крана.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Вывод: </w:t>
      </w:r>
      <w:r w:rsidRPr="006505D7">
        <w:rPr>
          <w:rFonts w:ascii="Times New Roman" w:eastAsia="Times New Roman" w:hAnsi="Times New Roman" w:cs="Times New Roman"/>
          <w:sz w:val="28"/>
          <w:szCs w:val="28"/>
          <w:lang w:eastAsia="ru-RU"/>
        </w:rPr>
        <w:t>Вода – жидкая, может течь.</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lastRenderedPageBreak/>
        <w:t>Опыт № 4 «Вода не имеет формы»</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Описание опыта: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Предложить детям рассмотреть кубик льда (напомнить, что лёд – это твёрдая вода). Какой формы этот кусочек льда? Изменит ли он свою форму, если мы опустим его в стакан, в миску, положим на стол или на ладошку? Нет, в любом месте он остаётся кубиком.А жидкая вода? Дети наливают воду в различные сосуды: стакан, графин, пробирку, в стеклянную бутылку, в цилиндр.</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Вывод: </w:t>
      </w:r>
      <w:r w:rsidRPr="006505D7">
        <w:rPr>
          <w:rFonts w:ascii="Times New Roman" w:eastAsia="Times New Roman" w:hAnsi="Times New Roman" w:cs="Times New Roman"/>
          <w:sz w:val="28"/>
          <w:szCs w:val="28"/>
          <w:lang w:eastAsia="ru-RU"/>
        </w:rPr>
        <w:t>Вода принимает форму того сосуда, в котором находится. Значит, жидкая вода не имеет формы.</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Опыт №5 «В воде некоторые вещества растворяются, некоторые – не растворяются»</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Описание опыта: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Перед детьми стоят два стаканчика с водой. В один дети кладут обычный песок и пробуют его размешать ложкой. Что получается? В другой стакан дети насыпают ложечку соли, размешивают. Что теперь произошло? Кристаллики соли полностью растворились в воде. Песок осел на дно стаканчика.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Вывод: </w:t>
      </w:r>
      <w:r w:rsidRPr="006505D7">
        <w:rPr>
          <w:rFonts w:ascii="Times New Roman" w:eastAsia="Times New Roman" w:hAnsi="Times New Roman" w:cs="Times New Roman"/>
          <w:sz w:val="28"/>
          <w:szCs w:val="28"/>
          <w:lang w:eastAsia="ru-RU"/>
        </w:rPr>
        <w:t>В воде некоторые вещества растворяются, некоторые – не растворяются.</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Опыт № 6 « Вода, растворяя вещества, приобретает их вкус, цвет, запах»</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Описание опыта: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Напомнить, что вода не имеет цвета, запаха, вкуса. Но вода может быть и другой. Перед детьми находятся стаканчики с водой. Дети растворяют в одном из них краску, рассматривают, как изменяется цвет воды.</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Предложить детям добавить в один стакан с водой сок лимона. Что изменилось? Вода приобрела запах лимона.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Предложить детям растворить в воде кусочек сахара, размешать и попробовать на вкус через трубочку – вода стала сладкой.</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Вывод: </w:t>
      </w:r>
      <w:r w:rsidRPr="006505D7">
        <w:rPr>
          <w:rFonts w:ascii="Times New Roman" w:eastAsia="Times New Roman" w:hAnsi="Times New Roman" w:cs="Times New Roman"/>
          <w:sz w:val="28"/>
          <w:szCs w:val="28"/>
          <w:lang w:eastAsia="ru-RU"/>
        </w:rPr>
        <w:t>Вода, растворяя вещества, приобретает их вкус, цвет, запах.</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Опыт № 7« Вода бывает тёплой, холодной и горячей»</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Описание опыта: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Налить в стаканчики воды разной температуры. Дети пальчиками трогают стенки стаканчиков, определяя, в каком стаканчике вода самая холодная, в каком – самая горячая.</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lastRenderedPageBreak/>
        <w:t>Как можно получить тёплую воду? Смешать в стакане горячую и холодную воду. Что получилось? – Тёплая вода.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Предложить детям опустить лёд в горячую воду и сравнить температуру воды до того, как в неё положили лёд, и после того, как он растаял. Почему вода стала холоднее? – Её остудил холодный лёд.</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Вывод: </w:t>
      </w:r>
      <w:r w:rsidRPr="006505D7">
        <w:rPr>
          <w:rFonts w:ascii="Times New Roman" w:eastAsia="Times New Roman" w:hAnsi="Times New Roman" w:cs="Times New Roman"/>
          <w:sz w:val="28"/>
          <w:szCs w:val="28"/>
          <w:lang w:eastAsia="ru-RU"/>
        </w:rPr>
        <w:t>Вода может иметь разную температуру.</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Опыт № 8 «Пар – это тоже вода»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Описание опыта: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Налить горячей воды в стакан. Понаблюдать, что происходит? – Над поверхностью воды в стакане вверх поднимается пар. Что нужно для того, чтобы образовался пар? Необходимо воду нагреть до кипения, чтобы появились пузырьки на поверхности. Чтобы доказать, что пар – это тоже вода, нужно поместить над паром стекло. На нём выступят капельки воды.</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Вывод: </w:t>
      </w:r>
      <w:r w:rsidRPr="006505D7">
        <w:rPr>
          <w:rFonts w:ascii="Times New Roman" w:eastAsia="Times New Roman" w:hAnsi="Times New Roman" w:cs="Times New Roman"/>
          <w:sz w:val="28"/>
          <w:szCs w:val="28"/>
          <w:lang w:eastAsia="ru-RU"/>
        </w:rPr>
        <w:t>Пар – это тоже вода. Это газообразное состояние воды.</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Опыт № 9 «Лёд – твёрдая вода, тает в тепле»</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Описание опыта: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Напомнить, что лёд – это замёрзшая вода. От чего может растаять лёд? Предложить положить лёд на батарею, подержать в руках, подышать на лёд, добавить горячей воды. Выяснить, где лёд растаял быстрее, где медленнее. Что произошло со льдом в процессе таяния? – Лёд превратился в жидкую воду.</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Вывод: </w:t>
      </w:r>
      <w:r w:rsidRPr="006505D7">
        <w:rPr>
          <w:rFonts w:ascii="Times New Roman" w:eastAsia="Times New Roman" w:hAnsi="Times New Roman" w:cs="Times New Roman"/>
          <w:sz w:val="28"/>
          <w:szCs w:val="28"/>
          <w:lang w:eastAsia="ru-RU"/>
        </w:rPr>
        <w:t>Лёд – твёрдая вода, тает в тепле.</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Опыт № 10 « Лёд – легче воды»</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Описание опыта: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Задать детям вопрос «Что будет с кубиком льда, если его поместить в стаканчике с водой?» Дети высказывают предположения: он утонет, будет плавать или, может быть, сразу растворится?</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Предложить детям поместить в стакан с водой лёд. Понаблюдать за ним. Что происходит? – Лёд плавает на поверхности воды.</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Вывод: </w:t>
      </w:r>
      <w:r w:rsidRPr="006505D7">
        <w:rPr>
          <w:rFonts w:ascii="Times New Roman" w:eastAsia="Times New Roman" w:hAnsi="Times New Roman" w:cs="Times New Roman"/>
          <w:sz w:val="28"/>
          <w:szCs w:val="28"/>
          <w:lang w:eastAsia="ru-RU"/>
        </w:rPr>
        <w:t>Лёд легче воды, поэтому он не тонет, не опускается на дно стаканчика.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Опыт № 11 «Лёгкие предметы не тонут, тяжёлые опускаются на дно»</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Описание опыта: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 xml:space="preserve">Предложить детям опускать в воду предметы из различного материала: резиновые, пластмассовые, железные, деревянные, стеклянные. Понаблюдать, какие предметы плавают на верху, какие опустятся на дно. </w:t>
      </w:r>
      <w:r w:rsidRPr="006505D7">
        <w:rPr>
          <w:rFonts w:ascii="Times New Roman" w:eastAsia="Times New Roman" w:hAnsi="Times New Roman" w:cs="Times New Roman"/>
          <w:sz w:val="28"/>
          <w:szCs w:val="28"/>
          <w:lang w:eastAsia="ru-RU"/>
        </w:rPr>
        <w:lastRenderedPageBreak/>
        <w:t>Почему деревянные и резиновые предметы остаются на плаву? Почему металлические и стеклянные предметы тонут?</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Вывод: </w:t>
      </w:r>
      <w:r w:rsidRPr="006505D7">
        <w:rPr>
          <w:rFonts w:ascii="Times New Roman" w:eastAsia="Times New Roman" w:hAnsi="Times New Roman" w:cs="Times New Roman"/>
          <w:sz w:val="28"/>
          <w:szCs w:val="28"/>
          <w:lang w:eastAsia="ru-RU"/>
        </w:rPr>
        <w:t>Лёгкие предметы вода выталкивает на поверхность, предметы, которые тяжелее воды тонут.</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Опыт №12 «В солёной воде предметы не тонут»</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Описание опыта:</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sz w:val="28"/>
          <w:szCs w:val="28"/>
          <w:lang w:eastAsia="ru-RU"/>
        </w:rPr>
        <w:t>Предложить детям в одной широкой миске сделать солёную воду, растворив в ней соль. В другой миске остаётся обычная пресная вода. Попросить высказать свои предположения о том, утонут ли в мисках небольшие предметы. Провести опыт с картофелиной и яйцом: в миске с пресной водой они сразу опустились на дно, а в солёной воде свободно лежат на поверхности и не тонут.</w:t>
      </w:r>
    </w:p>
    <w:p w:rsidR="00354A83" w:rsidRPr="006505D7" w:rsidRDefault="00354A83" w:rsidP="006505D7">
      <w:pPr>
        <w:spacing w:after="150" w:line="240" w:lineRule="auto"/>
        <w:jc w:val="both"/>
        <w:rPr>
          <w:rFonts w:ascii="Times New Roman" w:eastAsia="Times New Roman" w:hAnsi="Times New Roman" w:cs="Times New Roman"/>
          <w:sz w:val="28"/>
          <w:szCs w:val="28"/>
          <w:lang w:eastAsia="ru-RU"/>
        </w:rPr>
      </w:pPr>
      <w:r w:rsidRPr="006505D7">
        <w:rPr>
          <w:rFonts w:ascii="Times New Roman" w:eastAsia="Times New Roman" w:hAnsi="Times New Roman" w:cs="Times New Roman"/>
          <w:b/>
          <w:bCs/>
          <w:sz w:val="28"/>
          <w:szCs w:val="28"/>
          <w:lang w:eastAsia="ru-RU"/>
        </w:rPr>
        <w:t>Вывод: </w:t>
      </w:r>
      <w:r w:rsidRPr="006505D7">
        <w:rPr>
          <w:rFonts w:ascii="Times New Roman" w:eastAsia="Times New Roman" w:hAnsi="Times New Roman" w:cs="Times New Roman"/>
          <w:sz w:val="28"/>
          <w:szCs w:val="28"/>
          <w:lang w:eastAsia="ru-RU"/>
        </w:rPr>
        <w:t>В солёной воде предметы не тонут</w:t>
      </w:r>
    </w:p>
    <w:p w:rsidR="00611C48" w:rsidRPr="006505D7" w:rsidRDefault="00611C48" w:rsidP="006505D7">
      <w:pPr>
        <w:jc w:val="both"/>
        <w:rPr>
          <w:rFonts w:ascii="Times New Roman" w:hAnsi="Times New Roman" w:cs="Times New Roman"/>
          <w:sz w:val="28"/>
          <w:szCs w:val="28"/>
        </w:rPr>
      </w:pPr>
      <w:bookmarkStart w:id="0" w:name="_GoBack"/>
      <w:bookmarkEnd w:id="0"/>
    </w:p>
    <w:sectPr w:rsidR="00611C48" w:rsidRPr="006505D7" w:rsidSect="00EA5FE5">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306" w:rsidRDefault="004E7306" w:rsidP="006505D7">
      <w:pPr>
        <w:spacing w:after="0" w:line="240" w:lineRule="auto"/>
      </w:pPr>
      <w:r>
        <w:separator/>
      </w:r>
    </w:p>
  </w:endnote>
  <w:endnote w:type="continuationSeparator" w:id="0">
    <w:p w:rsidR="004E7306" w:rsidRDefault="004E7306" w:rsidP="006505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643704"/>
      <w:docPartObj>
        <w:docPartGallery w:val="Page Numbers (Bottom of Page)"/>
        <w:docPartUnique/>
      </w:docPartObj>
    </w:sdtPr>
    <w:sdtContent>
      <w:p w:rsidR="006505D7" w:rsidRDefault="007F4E48">
        <w:pPr>
          <w:pStyle w:val="a5"/>
          <w:jc w:val="right"/>
        </w:pPr>
        <w:fldSimple w:instr=" PAGE   \* MERGEFORMAT ">
          <w:r w:rsidR="003D326C">
            <w:rPr>
              <w:noProof/>
            </w:rPr>
            <w:t>1</w:t>
          </w:r>
        </w:fldSimple>
      </w:p>
    </w:sdtContent>
  </w:sdt>
  <w:p w:rsidR="006505D7" w:rsidRDefault="006505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306" w:rsidRDefault="004E7306" w:rsidP="006505D7">
      <w:pPr>
        <w:spacing w:after="0" w:line="240" w:lineRule="auto"/>
      </w:pPr>
      <w:r>
        <w:separator/>
      </w:r>
    </w:p>
  </w:footnote>
  <w:footnote w:type="continuationSeparator" w:id="0">
    <w:p w:rsidR="004E7306" w:rsidRDefault="004E7306" w:rsidP="006505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9374FD"/>
    <w:rsid w:val="00153D07"/>
    <w:rsid w:val="00354A83"/>
    <w:rsid w:val="003D326C"/>
    <w:rsid w:val="004E7306"/>
    <w:rsid w:val="00611C48"/>
    <w:rsid w:val="006505D7"/>
    <w:rsid w:val="00694030"/>
    <w:rsid w:val="007C7E60"/>
    <w:rsid w:val="007F4E48"/>
    <w:rsid w:val="009374FD"/>
    <w:rsid w:val="00EA5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3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F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05D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505D7"/>
  </w:style>
  <w:style w:type="paragraph" w:styleId="a5">
    <w:name w:val="footer"/>
    <w:basedOn w:val="a"/>
    <w:link w:val="a6"/>
    <w:uiPriority w:val="99"/>
    <w:unhideWhenUsed/>
    <w:rsid w:val="006505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05D7"/>
  </w:style>
  <w:style w:type="paragraph" w:styleId="a7">
    <w:name w:val="Balloon Text"/>
    <w:basedOn w:val="a"/>
    <w:link w:val="a8"/>
    <w:uiPriority w:val="99"/>
    <w:semiHidden/>
    <w:unhideWhenUsed/>
    <w:rsid w:val="006505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05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869894">
      <w:bodyDiv w:val="1"/>
      <w:marLeft w:val="0"/>
      <w:marRight w:val="0"/>
      <w:marTop w:val="0"/>
      <w:marBottom w:val="0"/>
      <w:divBdr>
        <w:top w:val="none" w:sz="0" w:space="0" w:color="auto"/>
        <w:left w:val="none" w:sz="0" w:space="0" w:color="auto"/>
        <w:bottom w:val="none" w:sz="0" w:space="0" w:color="auto"/>
        <w:right w:val="none" w:sz="0" w:space="0" w:color="auto"/>
      </w:divBdr>
      <w:divsChild>
        <w:div w:id="1256554157">
          <w:marLeft w:val="0"/>
          <w:marRight w:val="0"/>
          <w:marTop w:val="0"/>
          <w:marBottom w:val="0"/>
          <w:divBdr>
            <w:top w:val="single" w:sz="6" w:space="8" w:color="E3E3E3"/>
            <w:left w:val="none" w:sz="0" w:space="0" w:color="auto"/>
            <w:bottom w:val="none" w:sz="0" w:space="0" w:color="auto"/>
            <w:right w:val="none" w:sz="0" w:space="0" w:color="auto"/>
          </w:divBdr>
        </w:div>
        <w:div w:id="1454329872">
          <w:marLeft w:val="0"/>
          <w:marRight w:val="0"/>
          <w:marTop w:val="0"/>
          <w:marBottom w:val="0"/>
          <w:divBdr>
            <w:top w:val="none" w:sz="0" w:space="0" w:color="auto"/>
            <w:left w:val="none" w:sz="0" w:space="0" w:color="auto"/>
            <w:bottom w:val="none" w:sz="0" w:space="0" w:color="auto"/>
            <w:right w:val="none" w:sz="0" w:space="0" w:color="auto"/>
          </w:divBdr>
        </w:div>
      </w:divsChild>
    </w:div>
    <w:div w:id="170414100">
      <w:bodyDiv w:val="1"/>
      <w:marLeft w:val="0"/>
      <w:marRight w:val="0"/>
      <w:marTop w:val="0"/>
      <w:marBottom w:val="0"/>
      <w:divBdr>
        <w:top w:val="none" w:sz="0" w:space="0" w:color="auto"/>
        <w:left w:val="none" w:sz="0" w:space="0" w:color="auto"/>
        <w:bottom w:val="none" w:sz="0" w:space="0" w:color="auto"/>
        <w:right w:val="none" w:sz="0" w:space="0" w:color="auto"/>
      </w:divBdr>
    </w:div>
    <w:div w:id="698286349">
      <w:bodyDiv w:val="1"/>
      <w:marLeft w:val="0"/>
      <w:marRight w:val="0"/>
      <w:marTop w:val="0"/>
      <w:marBottom w:val="0"/>
      <w:divBdr>
        <w:top w:val="none" w:sz="0" w:space="0" w:color="auto"/>
        <w:left w:val="none" w:sz="0" w:space="0" w:color="auto"/>
        <w:bottom w:val="none" w:sz="0" w:space="0" w:color="auto"/>
        <w:right w:val="none" w:sz="0" w:space="0" w:color="auto"/>
      </w:divBdr>
    </w:div>
    <w:div w:id="162388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2528</Words>
  <Characters>14412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4</cp:revision>
  <dcterms:created xsi:type="dcterms:W3CDTF">2022-04-22T03:52:00Z</dcterms:created>
  <dcterms:modified xsi:type="dcterms:W3CDTF">2022-04-22T03:54:00Z</dcterms:modified>
</cp:coreProperties>
</file>